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E02C51" w:rsidRPr="00217941" w:rsidTr="00DC170E">
        <w:trPr>
          <w:trHeight w:val="416"/>
        </w:trPr>
        <w:tc>
          <w:tcPr>
            <w:tcW w:w="4785" w:type="dxa"/>
          </w:tcPr>
          <w:p w:rsidR="00E02C51" w:rsidRPr="00217941" w:rsidRDefault="00E02C51" w:rsidP="00DC170E">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Приложение </w:t>
            </w:r>
            <w:r w:rsidR="00A46182">
              <w:rPr>
                <w:rFonts w:ascii="Times New Roman" w:eastAsia="Times New Roman" w:hAnsi="Times New Roman" w:cs="Times New Roman"/>
                <w:b/>
                <w:sz w:val="24"/>
                <w:szCs w:val="24"/>
                <w:lang w:eastAsia="ru-RU"/>
              </w:rPr>
              <w:t>2.19.</w:t>
            </w:r>
          </w:p>
        </w:tc>
      </w:tr>
      <w:tr w:rsidR="00E02C51" w:rsidRPr="00217941" w:rsidTr="00DC170E">
        <w:tc>
          <w:tcPr>
            <w:tcW w:w="4785" w:type="dxa"/>
          </w:tcPr>
          <w:p w:rsidR="00E02C51" w:rsidRDefault="00E02C51" w:rsidP="00DC170E">
            <w:pPr>
              <w:spacing w:line="360" w:lineRule="auto"/>
              <w:rPr>
                <w:rFonts w:ascii="Times New Roman" w:eastAsia="Times New Roman" w:hAnsi="Times New Roman" w:cs="Times New Roman"/>
                <w:b/>
                <w:bCs/>
                <w:sz w:val="24"/>
                <w:szCs w:val="24"/>
                <w:lang w:eastAsia="ru-RU"/>
              </w:rPr>
            </w:pPr>
            <w:r w:rsidRPr="00217941">
              <w:rPr>
                <w:rFonts w:ascii="Times New Roman" w:eastAsia="Times New Roman" w:hAnsi="Times New Roman" w:cs="Times New Roman"/>
                <w:b/>
                <w:sz w:val="24"/>
                <w:szCs w:val="24"/>
                <w:lang w:eastAsia="ru-RU"/>
              </w:rPr>
              <w:t>к ППС</w:t>
            </w:r>
            <w:r>
              <w:rPr>
                <w:rFonts w:ascii="Times New Roman" w:eastAsia="Times New Roman" w:hAnsi="Times New Roman" w:cs="Times New Roman"/>
                <w:b/>
                <w:sz w:val="24"/>
                <w:szCs w:val="24"/>
                <w:lang w:eastAsia="ru-RU"/>
              </w:rPr>
              <w:t>С</w:t>
            </w:r>
            <w:r w:rsidRPr="00217941">
              <w:rPr>
                <w:rFonts w:ascii="Times New Roman" w:eastAsia="Times New Roman" w:hAnsi="Times New Roman" w:cs="Times New Roman"/>
                <w:b/>
                <w:sz w:val="24"/>
                <w:szCs w:val="24"/>
                <w:lang w:eastAsia="ru-RU"/>
              </w:rPr>
              <w:t xml:space="preserve">З по </w:t>
            </w:r>
            <w:r w:rsidRPr="00217941">
              <w:rPr>
                <w:rFonts w:ascii="Times New Roman" w:eastAsia="Times New Roman" w:hAnsi="Times New Roman" w:cs="Times New Roman"/>
                <w:b/>
                <w:bCs/>
                <w:sz w:val="24"/>
                <w:szCs w:val="24"/>
                <w:lang w:eastAsia="ru-RU"/>
              </w:rPr>
              <w:t>специальности</w:t>
            </w:r>
          </w:p>
          <w:p w:rsidR="00E02C51" w:rsidRPr="001649AF" w:rsidRDefault="00F8439E" w:rsidP="00DC170E">
            <w:pPr>
              <w:spacing w:line="360" w:lineRule="auto"/>
              <w:rPr>
                <w:rFonts w:ascii="Times New Roman" w:eastAsia="Times New Roman" w:hAnsi="Times New Roman" w:cs="Times New Roman"/>
                <w:b/>
                <w:bCs/>
                <w:color w:val="000000" w:themeColor="text1"/>
                <w:sz w:val="24"/>
                <w:szCs w:val="24"/>
                <w:lang w:eastAsia="ru-RU"/>
              </w:rPr>
            </w:pPr>
            <w:r w:rsidRPr="00F8439E">
              <w:rPr>
                <w:rFonts w:ascii="Times New Roman" w:eastAsia="Times New Roman" w:hAnsi="Times New Roman" w:cs="Times New Roman"/>
                <w:b/>
                <w:bCs/>
                <w:color w:val="000000" w:themeColor="text1"/>
                <w:sz w:val="24"/>
                <w:szCs w:val="24"/>
                <w:lang w:eastAsia="ru-RU"/>
              </w:rPr>
              <w:t>33.02.01 Фармация</w:t>
            </w:r>
          </w:p>
          <w:p w:rsidR="00E02C51" w:rsidRPr="00217941" w:rsidRDefault="00E02C51" w:rsidP="00DC170E">
            <w:pPr>
              <w:spacing w:line="360" w:lineRule="auto"/>
              <w:rPr>
                <w:rFonts w:ascii="Times New Roman" w:eastAsia="Times New Roman" w:hAnsi="Times New Roman" w:cs="Times New Roman"/>
                <w:b/>
                <w:sz w:val="24"/>
                <w:szCs w:val="24"/>
                <w:lang w:eastAsia="ru-RU"/>
              </w:rPr>
            </w:pPr>
          </w:p>
        </w:tc>
      </w:tr>
      <w:tr w:rsidR="00E02C51" w:rsidRPr="00217941" w:rsidTr="00DC170E">
        <w:tc>
          <w:tcPr>
            <w:tcW w:w="4785" w:type="dxa"/>
          </w:tcPr>
          <w:p w:rsidR="00E02C51" w:rsidRPr="00B817BA" w:rsidRDefault="00E02C51" w:rsidP="00DC170E">
            <w:pPr>
              <w:rPr>
                <w:rFonts w:ascii="Times New Roman" w:eastAsia="Times New Roman" w:hAnsi="Times New Roman" w:cs="Times New Roman"/>
                <w:b/>
                <w:sz w:val="24"/>
                <w:szCs w:val="24"/>
                <w:lang w:eastAsia="ru-RU"/>
              </w:rPr>
            </w:pPr>
            <w:r w:rsidRPr="00B817BA">
              <w:rPr>
                <w:rFonts w:ascii="Times New Roman" w:eastAsia="Times New Roman" w:hAnsi="Times New Roman" w:cs="Times New Roman"/>
                <w:b/>
                <w:color w:val="FF0000"/>
                <w:sz w:val="24"/>
                <w:szCs w:val="24"/>
                <w:lang w:eastAsia="ru-RU"/>
              </w:rPr>
              <w:t xml:space="preserve"> </w:t>
            </w:r>
          </w:p>
        </w:tc>
      </w:tr>
    </w:tbl>
    <w:p w:rsidR="00E02C51" w:rsidRPr="00217941" w:rsidRDefault="00E02C51" w:rsidP="00E02C51">
      <w:pPr>
        <w:spacing w:line="240" w:lineRule="auto"/>
        <w:rPr>
          <w:rFonts w:ascii="Times New Roman" w:eastAsia="Times New Roman" w:hAnsi="Times New Roman" w:cs="Times New Roman"/>
          <w:b/>
          <w:sz w:val="24"/>
          <w:szCs w:val="24"/>
          <w:lang w:eastAsia="ru-RU"/>
        </w:rPr>
      </w:pPr>
    </w:p>
    <w:p w:rsidR="00E02C51" w:rsidRPr="00217941" w:rsidRDefault="00E02C51" w:rsidP="00E02C51">
      <w:pPr>
        <w:spacing w:line="240" w:lineRule="auto"/>
        <w:rPr>
          <w:rFonts w:ascii="Times New Roman" w:eastAsia="Times New Roman" w:hAnsi="Times New Roman" w:cs="Times New Roman"/>
          <w:b/>
          <w:sz w:val="24"/>
          <w:szCs w:val="24"/>
          <w:lang w:eastAsia="ru-RU"/>
        </w:rPr>
      </w:pPr>
    </w:p>
    <w:p w:rsidR="00E02C51" w:rsidRPr="00217941" w:rsidRDefault="00E02C51" w:rsidP="00E02C51">
      <w:pPr>
        <w:spacing w:line="240" w:lineRule="auto"/>
        <w:rPr>
          <w:rFonts w:ascii="Times New Roman" w:eastAsia="Times New Roman" w:hAnsi="Times New Roman" w:cs="Times New Roman"/>
          <w:b/>
          <w:sz w:val="24"/>
          <w:szCs w:val="24"/>
          <w:vertAlign w:val="superscript"/>
          <w:lang w:eastAsia="ru-RU"/>
        </w:rPr>
      </w:pPr>
      <w:r w:rsidRPr="00217941">
        <w:rPr>
          <w:rFonts w:ascii="Times New Roman" w:eastAsia="Times New Roman" w:hAnsi="Times New Roman" w:cs="Times New Roman"/>
          <w:b/>
          <w:i/>
          <w:sz w:val="24"/>
          <w:szCs w:val="24"/>
          <w:lang w:eastAsia="ru-RU"/>
        </w:rPr>
        <w:br/>
      </w:r>
    </w:p>
    <w:p w:rsidR="00E02C51" w:rsidRPr="00217941" w:rsidRDefault="00E02C51" w:rsidP="00E02C51">
      <w:pPr>
        <w:spacing w:line="240" w:lineRule="auto"/>
        <w:jc w:val="center"/>
        <w:rPr>
          <w:rFonts w:ascii="Times New Roman" w:eastAsia="Times New Roman" w:hAnsi="Times New Roman" w:cs="Times New Roman"/>
          <w:b/>
          <w:i/>
          <w:lang w:eastAsia="ru-RU"/>
        </w:rPr>
      </w:pPr>
    </w:p>
    <w:p w:rsidR="00E02C51" w:rsidRPr="00217941" w:rsidRDefault="00E02C51" w:rsidP="00E02C51">
      <w:pPr>
        <w:spacing w:line="240" w:lineRule="auto"/>
        <w:jc w:val="center"/>
        <w:rPr>
          <w:rFonts w:ascii="Times New Roman" w:eastAsia="Times New Roman" w:hAnsi="Times New Roman" w:cs="Times New Roman"/>
          <w:b/>
          <w:i/>
          <w:lang w:eastAsia="ru-RU"/>
        </w:rPr>
      </w:pPr>
    </w:p>
    <w:p w:rsidR="00E02C51" w:rsidRPr="00217941" w:rsidRDefault="00E02C51" w:rsidP="00E02C51">
      <w:pPr>
        <w:spacing w:line="240" w:lineRule="auto"/>
        <w:jc w:val="center"/>
        <w:rPr>
          <w:rFonts w:ascii="Times New Roman" w:eastAsia="Times New Roman" w:hAnsi="Times New Roman" w:cs="Times New Roman"/>
          <w:b/>
          <w:i/>
          <w:lang w:eastAsia="ru-RU"/>
        </w:rPr>
      </w:pPr>
    </w:p>
    <w:p w:rsidR="00E02C51" w:rsidRPr="00217941" w:rsidRDefault="00E02C51" w:rsidP="00E02C51">
      <w:pPr>
        <w:spacing w:line="240" w:lineRule="auto"/>
        <w:jc w:val="center"/>
        <w:rPr>
          <w:rFonts w:ascii="Times New Roman" w:eastAsia="Times New Roman" w:hAnsi="Times New Roman" w:cs="Times New Roman"/>
          <w:b/>
          <w:i/>
          <w:lang w:eastAsia="ru-RU"/>
        </w:rPr>
      </w:pPr>
    </w:p>
    <w:p w:rsidR="00E02C51" w:rsidRPr="00217941" w:rsidRDefault="00E02C51" w:rsidP="00E02C51">
      <w:pPr>
        <w:spacing w:line="240" w:lineRule="auto"/>
        <w:jc w:val="cente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РАБОЧАЯ ПРОГРАММА </w:t>
      </w:r>
      <w:r>
        <w:rPr>
          <w:rFonts w:ascii="Times New Roman" w:eastAsia="Times New Roman" w:hAnsi="Times New Roman" w:cs="Times New Roman"/>
          <w:b/>
          <w:sz w:val="24"/>
          <w:szCs w:val="24"/>
          <w:lang w:eastAsia="ru-RU"/>
        </w:rPr>
        <w:t xml:space="preserve">ОБЩЕОБРАЗОВАТЕЛЬНОЙ </w:t>
      </w:r>
      <w:r w:rsidRPr="00217941">
        <w:rPr>
          <w:rFonts w:ascii="Times New Roman" w:eastAsia="Times New Roman" w:hAnsi="Times New Roman" w:cs="Times New Roman"/>
          <w:b/>
          <w:sz w:val="24"/>
          <w:szCs w:val="24"/>
          <w:lang w:eastAsia="ru-RU"/>
        </w:rPr>
        <w:t>ДИСЦИПЛИНЫ</w:t>
      </w:r>
    </w:p>
    <w:p w:rsidR="00E02C51" w:rsidRPr="00217941" w:rsidRDefault="00E02C51" w:rsidP="00E02C51">
      <w:pPr>
        <w:spacing w:after="0" w:line="240" w:lineRule="auto"/>
        <w:jc w:val="center"/>
        <w:rPr>
          <w:rFonts w:ascii="Times New Roman" w:eastAsia="Times New Roman" w:hAnsi="Times New Roman" w:cs="Times New Roman"/>
          <w:b/>
          <w:i/>
          <w:sz w:val="24"/>
          <w:szCs w:val="24"/>
          <w:u w:val="single"/>
          <w:lang w:eastAsia="ru-RU"/>
        </w:rPr>
      </w:pPr>
    </w:p>
    <w:p w:rsidR="00E02C51" w:rsidRPr="004B07C3" w:rsidRDefault="00AA6F11" w:rsidP="00E02C51">
      <w:pPr>
        <w:tabs>
          <w:tab w:val="num" w:pos="-993"/>
          <w:tab w:val="num" w:pos="720"/>
          <w:tab w:val="num" w:pos="1440"/>
        </w:tabs>
        <w:spacing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«ОД.02 ЛИТЕРАТУРА»</w:t>
      </w:r>
    </w:p>
    <w:p w:rsidR="00E02C51" w:rsidRPr="00217941" w:rsidRDefault="00E02C51" w:rsidP="00E02C51">
      <w:pPr>
        <w:spacing w:line="240" w:lineRule="auto"/>
        <w:jc w:val="center"/>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Default="00E02C51" w:rsidP="00E02C51">
      <w:pPr>
        <w:spacing w:line="240" w:lineRule="auto"/>
        <w:rPr>
          <w:rFonts w:ascii="Times New Roman" w:eastAsia="Times New Roman" w:hAnsi="Times New Roman" w:cs="Times New Roman"/>
          <w:b/>
          <w:i/>
          <w:lang w:eastAsia="ru-RU"/>
        </w:rPr>
      </w:pPr>
    </w:p>
    <w:p w:rsidR="00E02C51" w:rsidRDefault="00E02C51" w:rsidP="00E02C51">
      <w:pPr>
        <w:spacing w:line="240" w:lineRule="auto"/>
        <w:rPr>
          <w:rFonts w:ascii="Times New Roman" w:eastAsia="Times New Roman" w:hAnsi="Times New Roman" w:cs="Times New Roman"/>
          <w:b/>
          <w:i/>
          <w:lang w:eastAsia="ru-RU"/>
        </w:rPr>
      </w:pPr>
    </w:p>
    <w:p w:rsidR="00E02C5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217941" w:rsidRDefault="00E02C51" w:rsidP="00E02C51">
      <w:pPr>
        <w:spacing w:line="240" w:lineRule="auto"/>
        <w:rPr>
          <w:rFonts w:ascii="Times New Roman" w:eastAsia="Times New Roman" w:hAnsi="Times New Roman" w:cs="Times New Roman"/>
          <w:b/>
          <w:i/>
          <w:lang w:eastAsia="ru-RU"/>
        </w:rPr>
      </w:pPr>
    </w:p>
    <w:p w:rsidR="00E02C51" w:rsidRPr="00AD2ABD" w:rsidRDefault="00E02C51" w:rsidP="00E02C51">
      <w:pPr>
        <w:spacing w:line="240" w:lineRule="auto"/>
        <w:jc w:val="center"/>
        <w:rPr>
          <w:rFonts w:ascii="Times New Roman" w:eastAsia="Times New Roman" w:hAnsi="Times New Roman" w:cs="Times New Roman"/>
          <w:b/>
          <w:bCs/>
          <w:lang w:eastAsia="ru-RU"/>
        </w:rPr>
      </w:pPr>
      <w:r w:rsidRPr="00AD2ABD">
        <w:rPr>
          <w:rFonts w:ascii="Times New Roman" w:eastAsia="Times New Roman" w:hAnsi="Times New Roman" w:cs="Times New Roman"/>
          <w:b/>
          <w:bCs/>
          <w:lang w:eastAsia="ru-RU"/>
        </w:rPr>
        <w:t>2023 г.</w:t>
      </w:r>
      <w:r w:rsidRPr="00AD2ABD">
        <w:rPr>
          <w:rFonts w:ascii="Times New Roman" w:eastAsia="Times New Roman" w:hAnsi="Times New Roman" w:cs="Times New Roman"/>
          <w:b/>
          <w:bCs/>
          <w:lang w:eastAsia="ru-RU"/>
        </w:rPr>
        <w:br w:type="page"/>
      </w:r>
    </w:p>
    <w:p w:rsidR="00217941" w:rsidRPr="00217941" w:rsidRDefault="00217941" w:rsidP="00B07C58">
      <w:pPr>
        <w:spacing w:line="240" w:lineRule="auto"/>
        <w:rPr>
          <w:rFonts w:ascii="Times New Roman" w:eastAsia="Times New Roman" w:hAnsi="Times New Roman" w:cs="Times New Roman"/>
          <w:b/>
          <w:i/>
          <w:sz w:val="24"/>
          <w:szCs w:val="24"/>
          <w:vertAlign w:val="superscript"/>
          <w:lang w:eastAsia="ru-RU"/>
        </w:rPr>
      </w:pPr>
      <w:bookmarkStart w:id="0" w:name="_GoBack"/>
      <w:bookmarkEnd w:id="0"/>
    </w:p>
    <w:p w:rsidR="00217941" w:rsidRPr="00217941" w:rsidRDefault="00217941" w:rsidP="00217941">
      <w:pPr>
        <w:spacing w:line="240" w:lineRule="auto"/>
        <w:jc w:val="center"/>
        <w:rPr>
          <w:rFonts w:ascii="Times New Roman" w:eastAsia="Times New Roman" w:hAnsi="Times New Roman" w:cs="Times New Roman"/>
          <w:b/>
          <w:i/>
          <w:sz w:val="24"/>
          <w:szCs w:val="24"/>
          <w:lang w:eastAsia="ru-RU"/>
        </w:rPr>
      </w:pPr>
      <w:r w:rsidRPr="00217941">
        <w:rPr>
          <w:rFonts w:ascii="Times New Roman" w:eastAsia="Times New Roman" w:hAnsi="Times New Roman" w:cs="Times New Roman"/>
          <w:b/>
          <w:i/>
          <w:sz w:val="24"/>
          <w:szCs w:val="24"/>
          <w:lang w:eastAsia="ru-RU"/>
        </w:rPr>
        <w:t>СОДЕРЖАНИЕ</w:t>
      </w:r>
    </w:p>
    <w:p w:rsidR="00217941" w:rsidRPr="00217941" w:rsidRDefault="00217941" w:rsidP="00217941">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17941" w:rsidRPr="00217941" w:rsidTr="00B84B45">
        <w:tc>
          <w:tcPr>
            <w:tcW w:w="7501" w:type="dxa"/>
            <w:hideMark/>
          </w:tcPr>
          <w:p w:rsidR="00217941" w:rsidRPr="00217941" w:rsidRDefault="00217941" w:rsidP="001A416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ОБЩАЯ ХАРАКТЕРИСТИКА </w:t>
            </w:r>
            <w:r w:rsidRPr="00217941">
              <w:rPr>
                <w:rFonts w:ascii="Times New Roman" w:eastAsia="Times New Roman" w:hAnsi="Times New Roman" w:cs="Times New Roman"/>
                <w:b/>
                <w:color w:val="000000"/>
                <w:sz w:val="24"/>
                <w:szCs w:val="24"/>
                <w:lang w:eastAsia="ru-RU"/>
              </w:rPr>
              <w:t>РАБОЧЕЙ ПРОГРАММЫ</w:t>
            </w:r>
            <w:r w:rsidRPr="00217941">
              <w:rPr>
                <w:rFonts w:ascii="Times New Roman" w:eastAsia="Times New Roman" w:hAnsi="Times New Roman" w:cs="Times New Roman"/>
                <w:b/>
                <w:sz w:val="24"/>
                <w:szCs w:val="24"/>
                <w:lang w:eastAsia="ru-RU"/>
              </w:rPr>
              <w:t xml:space="preserve"> УЧЕБНОЙ ДИСЦИПЛИНЫ</w:t>
            </w: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r w:rsidR="00217941" w:rsidRPr="00217941" w:rsidTr="00B84B45">
        <w:tc>
          <w:tcPr>
            <w:tcW w:w="7501" w:type="dxa"/>
            <w:hideMark/>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СТРУКТУРА И СОДЕРЖАНИЕ УЧЕБНОЙ ДИСЦИПЛИНЫ</w:t>
            </w:r>
          </w:p>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rsidR="00217941" w:rsidRPr="00217941" w:rsidRDefault="00217941" w:rsidP="00217941">
            <w:pPr>
              <w:spacing w:line="240" w:lineRule="auto"/>
              <w:ind w:left="644"/>
              <w:rPr>
                <w:rFonts w:ascii="Times New Roman" w:eastAsia="Times New Roman" w:hAnsi="Times New Roman" w:cs="Times New Roman"/>
                <w:b/>
                <w:sz w:val="24"/>
                <w:szCs w:val="24"/>
                <w:lang w:eastAsia="ru-RU"/>
              </w:rPr>
            </w:pPr>
          </w:p>
        </w:tc>
      </w:tr>
      <w:tr w:rsidR="00217941" w:rsidRPr="00217941" w:rsidTr="00B84B45">
        <w:tc>
          <w:tcPr>
            <w:tcW w:w="7501" w:type="dxa"/>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217941" w:rsidRPr="00217941" w:rsidRDefault="00217941" w:rsidP="00217941">
            <w:pPr>
              <w:suppressAutoHyphens/>
              <w:spacing w:line="240" w:lineRule="auto"/>
              <w:rPr>
                <w:rFonts w:ascii="Times New Roman" w:eastAsia="Times New Roman" w:hAnsi="Times New Roman" w:cs="Times New Roman"/>
                <w:b/>
                <w:sz w:val="24"/>
                <w:szCs w:val="24"/>
                <w:lang w:eastAsia="ru-RU"/>
              </w:rPr>
            </w:pP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bl>
    <w:p w:rsidR="00217941" w:rsidRPr="00A57A1E" w:rsidRDefault="00217941" w:rsidP="00A57A1E">
      <w:pPr>
        <w:suppressAutoHyphens/>
        <w:spacing w:after="0" w:line="23" w:lineRule="atLeast"/>
        <w:jc w:val="center"/>
        <w:rPr>
          <w:rFonts w:ascii="Times New Roman" w:eastAsia="Calibri" w:hAnsi="Times New Roman" w:cs="Times New Roman"/>
          <w:b/>
          <w:bCs/>
          <w:sz w:val="24"/>
          <w:szCs w:val="24"/>
        </w:rPr>
      </w:pPr>
      <w:r w:rsidRPr="00217941">
        <w:rPr>
          <w:rFonts w:ascii="Times New Roman" w:eastAsia="Times New Roman" w:hAnsi="Times New Roman" w:cs="Times New Roman"/>
          <w:b/>
          <w:i/>
          <w:u w:val="single"/>
          <w:lang w:eastAsia="ru-RU"/>
        </w:rPr>
        <w:br w:type="page"/>
      </w:r>
      <w:bookmarkStart w:id="1" w:name="_Toc113637405"/>
      <w:r w:rsidRPr="00217941">
        <w:rPr>
          <w:rFonts w:ascii="Times New Roman" w:eastAsia="Calibri" w:hAnsi="Times New Roman" w:cs="Times New Roman"/>
          <w:b/>
          <w:bCs/>
          <w:sz w:val="24"/>
          <w:szCs w:val="24"/>
        </w:rPr>
        <w:lastRenderedPageBreak/>
        <w:t>1. ОБЩАЯ ХАРАКТЕРИСТИКА ПРОГРАММЫ ОБЩЕОБРАЗОВАТЕЛЬНОЙ ДИСЦИПЛИНЫ</w:t>
      </w:r>
      <w:bookmarkEnd w:id="1"/>
      <w:r w:rsidR="00041426">
        <w:rPr>
          <w:rFonts w:ascii="Times New Roman" w:eastAsia="Times New Roman" w:hAnsi="Times New Roman" w:cs="Times New Roman"/>
          <w:color w:val="000000" w:themeColor="text1"/>
          <w:sz w:val="24"/>
          <w:szCs w:val="24"/>
          <w:lang w:eastAsia="ru-RU"/>
        </w:rPr>
        <w:t xml:space="preserve"> «</w:t>
      </w:r>
      <w:r w:rsidR="00AA6F11" w:rsidRPr="00AA6F11">
        <w:rPr>
          <w:rFonts w:ascii="Times New Roman" w:eastAsia="Times New Roman" w:hAnsi="Times New Roman" w:cs="Times New Roman"/>
          <w:color w:val="000000" w:themeColor="text1"/>
          <w:sz w:val="24"/>
          <w:szCs w:val="24"/>
          <w:lang w:eastAsia="ru-RU"/>
        </w:rPr>
        <w:t>ОД.02 ЛИТЕРАТУРА</w:t>
      </w:r>
      <w:r w:rsidR="00041426">
        <w:rPr>
          <w:rFonts w:ascii="Times New Roman" w:eastAsia="Times New Roman" w:hAnsi="Times New Roman" w:cs="Times New Roman"/>
          <w:color w:val="000000" w:themeColor="text1"/>
          <w:sz w:val="24"/>
          <w:szCs w:val="24"/>
          <w:lang w:eastAsia="ru-RU"/>
        </w:rPr>
        <w:t>»</w:t>
      </w:r>
    </w:p>
    <w:p w:rsidR="00B27E7B" w:rsidRPr="00B817BA"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color w:val="FF0000"/>
          <w:sz w:val="24"/>
          <w:szCs w:val="24"/>
          <w:lang w:eastAsia="ru-RU"/>
        </w:rPr>
      </w:pPr>
    </w:p>
    <w:p w:rsidR="00217941" w:rsidRPr="00217941" w:rsidRDefault="00217941" w:rsidP="00217941">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217941">
        <w:rPr>
          <w:rFonts w:ascii="Times New Roman" w:eastAsia="Calibri" w:hAnsi="Times New Roman" w:cs="Times New Roman"/>
          <w:b/>
          <w:bCs/>
          <w:sz w:val="24"/>
          <w:szCs w:val="24"/>
          <w:lang w:eastAsia="ru-RU"/>
        </w:rPr>
        <w:t>1.1 Место дисциплины в структуре образовательной программы СПО</w:t>
      </w:r>
    </w:p>
    <w:p w:rsidR="00217941" w:rsidRPr="00A57A1E" w:rsidRDefault="00CB567A" w:rsidP="00A57A1E">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Общеобразовательная дисциплина «ОД</w:t>
      </w:r>
      <w:r w:rsidR="00AA6F11">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t xml:space="preserve"> Литература»</w:t>
      </w:r>
      <w:r w:rsidR="00217941" w:rsidRPr="00B817BA">
        <w:rPr>
          <w:rFonts w:ascii="Times New Roman" w:eastAsia="Times New Roman" w:hAnsi="Times New Roman" w:cs="Times New Roman"/>
          <w:color w:val="FF0000"/>
          <w:sz w:val="24"/>
          <w:szCs w:val="24"/>
          <w:lang w:eastAsia="ru-RU"/>
        </w:rPr>
        <w:t xml:space="preserve"> </w:t>
      </w:r>
      <w:r w:rsidR="00217941" w:rsidRPr="00B817BA">
        <w:rPr>
          <w:rFonts w:ascii="Times New Roman" w:eastAsia="Times New Roman" w:hAnsi="Times New Roman" w:cs="Times New Roman"/>
          <w:sz w:val="24"/>
          <w:szCs w:val="24"/>
          <w:lang w:eastAsia="ru-RU"/>
        </w:rPr>
        <w:t>является обязательной частью общеобразовательного цикла образовательной программы в соответствии с ФГОС по специальности</w:t>
      </w:r>
      <w:r w:rsidR="00F8439E">
        <w:rPr>
          <w:rFonts w:ascii="Times New Roman" w:eastAsia="Times New Roman" w:hAnsi="Times New Roman" w:cs="Times New Roman"/>
          <w:sz w:val="24"/>
          <w:szCs w:val="24"/>
          <w:lang w:eastAsia="ru-RU"/>
        </w:rPr>
        <w:t xml:space="preserve"> </w:t>
      </w:r>
      <w:r w:rsidR="00F8439E" w:rsidRPr="00F8439E">
        <w:rPr>
          <w:rFonts w:ascii="Times New Roman" w:eastAsia="Times New Roman" w:hAnsi="Times New Roman" w:cs="Times New Roman"/>
          <w:sz w:val="24"/>
          <w:szCs w:val="24"/>
          <w:lang w:eastAsia="ru-RU"/>
        </w:rPr>
        <w:t>33.02.01 Фармация</w:t>
      </w:r>
      <w:r w:rsidR="00E02C51">
        <w:rPr>
          <w:rFonts w:ascii="Times New Roman" w:eastAsia="Times New Roman" w:hAnsi="Times New Roman" w:cs="Times New Roman"/>
          <w:color w:val="000000" w:themeColor="text1"/>
          <w:sz w:val="24"/>
          <w:szCs w:val="24"/>
          <w:lang w:eastAsia="ru-RU"/>
        </w:rPr>
        <w:t>.</w:t>
      </w:r>
    </w:p>
    <w:p w:rsidR="003B494F" w:rsidRPr="003B494F" w:rsidRDefault="003B494F" w:rsidP="003B494F">
      <w:pPr>
        <w:spacing w:after="0"/>
        <w:rPr>
          <w:rFonts w:ascii="Times New Roman" w:eastAsia="Times New Roman" w:hAnsi="Times New Roman" w:cs="Times New Roman"/>
          <w:b/>
          <w:sz w:val="24"/>
          <w:szCs w:val="24"/>
          <w:lang w:eastAsia="ru-RU"/>
        </w:rPr>
      </w:pPr>
      <w:r w:rsidRPr="003B494F">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3B494F">
        <w:rPr>
          <w:rFonts w:ascii="Times New Roman" w:eastAsia="Times New Roman" w:hAnsi="Times New Roman" w:cs="Times New Roman"/>
          <w:b/>
          <w:sz w:val="24"/>
          <w:szCs w:val="24"/>
          <w:lang w:eastAsia="ru-RU"/>
        </w:rPr>
        <w:t>. Цели и планируемые результаты освоения дисциплины:</w:t>
      </w:r>
    </w:p>
    <w:p w:rsidR="003B494F" w:rsidRPr="003B494F" w:rsidRDefault="003B494F" w:rsidP="003B494F">
      <w:pPr>
        <w:shd w:val="clear" w:color="auto" w:fill="FFFFFF"/>
        <w:tabs>
          <w:tab w:val="left" w:pos="851"/>
          <w:tab w:val="left" w:pos="993"/>
        </w:tabs>
        <w:spacing w:after="0"/>
        <w:ind w:firstLine="709"/>
        <w:jc w:val="both"/>
        <w:rPr>
          <w:rFonts w:ascii="Times New Roman" w:eastAsia="Times New Roman" w:hAnsi="Times New Roman" w:cs="Times New Roman"/>
          <w:color w:val="FF0000"/>
          <w:sz w:val="24"/>
          <w:szCs w:val="24"/>
          <w:lang w:eastAsia="ru-RU"/>
        </w:rPr>
      </w:pPr>
      <w:r w:rsidRPr="003B494F">
        <w:rPr>
          <w:rFonts w:ascii="Times New Roman" w:eastAsia="Times New Roman" w:hAnsi="Times New Roman" w:cs="Times New Roman"/>
          <w:b/>
          <w:sz w:val="24"/>
          <w:szCs w:val="24"/>
          <w:lang w:eastAsia="ru-RU"/>
        </w:rPr>
        <w:t>Цель</w:t>
      </w:r>
      <w:r w:rsidRPr="003B494F">
        <w:rPr>
          <w:rFonts w:ascii="Times New Roman" w:eastAsia="Times New Roman" w:hAnsi="Times New Roman" w:cs="Times New Roman"/>
          <w:sz w:val="24"/>
          <w:szCs w:val="24"/>
          <w:lang w:eastAsia="ru-RU"/>
        </w:rPr>
        <w:t>: формирова</w:t>
      </w:r>
      <w:r w:rsidR="00FD4CA5">
        <w:rPr>
          <w:rFonts w:ascii="Times New Roman" w:eastAsia="Times New Roman" w:hAnsi="Times New Roman" w:cs="Times New Roman"/>
          <w:sz w:val="24"/>
          <w:szCs w:val="24"/>
          <w:lang w:eastAsia="ru-RU"/>
        </w:rPr>
        <w:t>ние у обучающихся</w:t>
      </w:r>
      <w:r w:rsidR="00390E31">
        <w:rPr>
          <w:rFonts w:ascii="Times New Roman" w:eastAsia="Times New Roman" w:hAnsi="Times New Roman" w:cs="Times New Roman"/>
          <w:sz w:val="24"/>
          <w:szCs w:val="24"/>
          <w:lang w:eastAsia="ru-RU"/>
        </w:rPr>
        <w:t xml:space="preserve"> культуры читательского восприятия и понимания литературных текстов, читательской самостоятельности и речевых компетенций.</w:t>
      </w:r>
    </w:p>
    <w:p w:rsidR="003B494F" w:rsidRPr="003B494F" w:rsidRDefault="003B494F" w:rsidP="003B494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b/>
          <w:sz w:val="24"/>
          <w:szCs w:val="24"/>
          <w:lang w:eastAsia="ru-RU"/>
        </w:rPr>
        <w:t>Задачи:</w:t>
      </w:r>
      <w:r w:rsidRPr="003B494F">
        <w:rPr>
          <w:rFonts w:ascii="Times New Roman" w:eastAsia="Times New Roman" w:hAnsi="Times New Roman" w:cs="Times New Roman"/>
          <w:sz w:val="24"/>
          <w:szCs w:val="24"/>
          <w:lang w:eastAsia="ru-RU"/>
        </w:rPr>
        <w:t> </w:t>
      </w:r>
    </w:p>
    <w:p w:rsidR="003B494F" w:rsidRPr="003B494F" w:rsidRDefault="001D3C3B" w:rsidP="003B494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сформировать ценностное отношение к литературе как неотъемлемой части культуры и духовно-нравственного воспитания;</w:t>
      </w:r>
    </w:p>
    <w:p w:rsidR="003B494F" w:rsidRPr="003B494F" w:rsidRDefault="001D3C3B"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развить умение анализировать художественные тексты разных литературных родов: проза, поэзия, драма; </w:t>
      </w:r>
    </w:p>
    <w:p w:rsidR="003B494F" w:rsidRPr="003B494F" w:rsidRDefault="001D3C3B"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сформировать умение выражать своё отношение к изображаемым событиям и к позиции автора;</w:t>
      </w:r>
    </w:p>
    <w:p w:rsidR="003B494F" w:rsidRPr="003B494F" w:rsidRDefault="001D3C3B"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развить умение соотносить исторические события и литературный процесс;</w:t>
      </w:r>
    </w:p>
    <w:p w:rsidR="003B494F" w:rsidRPr="003B494F" w:rsidRDefault="001D3C3B"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развить устойчивый интерес к чтению художественной литературы;</w:t>
      </w:r>
    </w:p>
    <w:p w:rsidR="000350F3" w:rsidRDefault="001D3C3B"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развить навыки выразительного чтения.</w:t>
      </w:r>
    </w:p>
    <w:p w:rsidR="000350F3" w:rsidRDefault="000350F3" w:rsidP="003B494F">
      <w:pPr>
        <w:shd w:val="clear" w:color="auto" w:fill="FFFFFF"/>
        <w:spacing w:after="0"/>
        <w:jc w:val="both"/>
        <w:rPr>
          <w:rFonts w:ascii="Times New Roman" w:eastAsia="Times New Roman" w:hAnsi="Times New Roman" w:cs="Times New Roman"/>
          <w:b/>
          <w:sz w:val="24"/>
          <w:szCs w:val="24"/>
          <w:lang w:eastAsia="ru-RU"/>
        </w:rPr>
      </w:pPr>
      <w:r w:rsidRPr="000350F3">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w:t>
      </w:r>
    </w:p>
    <w:p w:rsidR="000350F3" w:rsidRDefault="000350F3" w:rsidP="003B494F">
      <w:pPr>
        <w:shd w:val="clear" w:color="auto" w:fill="FFFFFF"/>
        <w:spacing w:after="0"/>
        <w:jc w:val="both"/>
        <w:rPr>
          <w:rFonts w:ascii="Times New Roman" w:eastAsia="Times New Roman" w:hAnsi="Times New Roman" w:cs="Times New Roman"/>
          <w:sz w:val="24"/>
          <w:szCs w:val="24"/>
          <w:lang w:eastAsia="ru-RU"/>
        </w:rPr>
      </w:pPr>
      <w:r w:rsidRPr="000350F3">
        <w:rPr>
          <w:rFonts w:ascii="Times New Roman" w:eastAsia="Times New Roman" w:hAnsi="Times New Roman" w:cs="Times New Roman"/>
          <w:sz w:val="24"/>
          <w:szCs w:val="24"/>
          <w:lang w:eastAsia="ru-RU"/>
        </w:rPr>
        <w:t>Особое значение дисциплина имеет при формировании и развитии</w:t>
      </w:r>
      <w:r>
        <w:rPr>
          <w:rFonts w:ascii="Times New Roman" w:eastAsia="Times New Roman" w:hAnsi="Times New Roman" w:cs="Times New Roman"/>
          <w:sz w:val="24"/>
          <w:szCs w:val="24"/>
          <w:lang w:eastAsia="ru-RU"/>
        </w:rPr>
        <w:t>:</w:t>
      </w:r>
    </w:p>
    <w:p w:rsidR="006A0B35" w:rsidRPr="006A0B35" w:rsidRDefault="006A0B35" w:rsidP="006A0B35">
      <w:pPr>
        <w:shd w:val="clear" w:color="auto" w:fill="FFFFFF"/>
        <w:spacing w:after="0"/>
        <w:jc w:val="both"/>
        <w:rPr>
          <w:rFonts w:ascii="Times New Roman" w:eastAsia="Times New Roman" w:hAnsi="Times New Roman" w:cs="Times New Roman"/>
          <w:sz w:val="24"/>
          <w:szCs w:val="24"/>
          <w:lang w:eastAsia="ru-RU"/>
        </w:rPr>
      </w:pPr>
      <w:r w:rsidRPr="006A0B35">
        <w:rPr>
          <w:rFonts w:ascii="Times New Roman" w:eastAsia="Times New Roman" w:hAnsi="Times New Roman" w:cs="Times New Roman"/>
          <w:sz w:val="24"/>
          <w:szCs w:val="24"/>
          <w:lang w:eastAsia="ru-RU"/>
        </w:rPr>
        <w:t xml:space="preserve">ОК 01. Выбирать способы решения задач профессиональной деятельности применительно </w:t>
      </w:r>
    </w:p>
    <w:p w:rsidR="006E777D" w:rsidRPr="006E777D" w:rsidRDefault="006A0B35" w:rsidP="006E777D">
      <w:pPr>
        <w:shd w:val="clear" w:color="auto" w:fill="FFFFFF"/>
        <w:spacing w:after="0"/>
        <w:jc w:val="both"/>
        <w:rPr>
          <w:rFonts w:ascii="Times New Roman" w:eastAsia="Times New Roman" w:hAnsi="Times New Roman" w:cs="Times New Roman"/>
          <w:sz w:val="24"/>
          <w:szCs w:val="24"/>
          <w:lang w:eastAsia="ru-RU"/>
        </w:rPr>
      </w:pPr>
      <w:r w:rsidRPr="006A0B35">
        <w:rPr>
          <w:rFonts w:ascii="Times New Roman" w:eastAsia="Times New Roman" w:hAnsi="Times New Roman" w:cs="Times New Roman"/>
          <w:sz w:val="24"/>
          <w:szCs w:val="24"/>
          <w:lang w:eastAsia="ru-RU"/>
        </w:rPr>
        <w:t>к различным контекстам</w:t>
      </w:r>
    </w:p>
    <w:p w:rsidR="006E777D" w:rsidRPr="006E777D" w:rsidRDefault="006E777D" w:rsidP="006E777D">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02</w:t>
      </w:r>
      <w:r w:rsidRPr="006E777D">
        <w:rPr>
          <w:rFonts w:ascii="Times New Roman" w:eastAsia="Times New Roman" w:hAnsi="Times New Roman" w:cs="Times New Roman"/>
          <w:sz w:val="24"/>
          <w:szCs w:val="24"/>
          <w:lang w:eastAsia="ru-RU"/>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E777D" w:rsidRPr="006E777D" w:rsidRDefault="006E777D" w:rsidP="006E777D">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03</w:t>
      </w:r>
      <w:r w:rsidRPr="006E777D">
        <w:rPr>
          <w:rFonts w:ascii="Times New Roman" w:eastAsia="Times New Roman" w:hAnsi="Times New Roman" w:cs="Times New Roman"/>
          <w:sz w:val="24"/>
          <w:szCs w:val="24"/>
          <w:lang w:eastAsia="ru-RU"/>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6E777D">
        <w:rPr>
          <w:rFonts w:ascii="Times New Roman" w:eastAsia="Times New Roman" w:hAnsi="Times New Roman" w:cs="Times New Roman"/>
          <w:sz w:val="24"/>
          <w:szCs w:val="24"/>
          <w:lang w:eastAsia="ru-RU"/>
        </w:rPr>
        <w:tab/>
      </w:r>
    </w:p>
    <w:p w:rsidR="006E777D" w:rsidRPr="006E777D" w:rsidRDefault="006E777D" w:rsidP="006E777D">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04</w:t>
      </w:r>
      <w:r w:rsidRPr="006E777D">
        <w:rPr>
          <w:rFonts w:ascii="Times New Roman" w:eastAsia="Times New Roman" w:hAnsi="Times New Roman" w:cs="Times New Roman"/>
          <w:sz w:val="24"/>
          <w:szCs w:val="24"/>
          <w:lang w:eastAsia="ru-RU"/>
        </w:rPr>
        <w:tab/>
        <w:t>Эффективно взаимодействовать и работать в коллективе и команде</w:t>
      </w:r>
    </w:p>
    <w:p w:rsidR="006E777D" w:rsidRPr="006E777D" w:rsidRDefault="006E777D" w:rsidP="006E777D">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05</w:t>
      </w:r>
      <w:r w:rsidRPr="006E777D">
        <w:rPr>
          <w:rFonts w:ascii="Times New Roman" w:eastAsia="Times New Roman" w:hAnsi="Times New Roman" w:cs="Times New Roman"/>
          <w:sz w:val="24"/>
          <w:szCs w:val="24"/>
          <w:lang w:eastAsia="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E777D" w:rsidRPr="006E777D" w:rsidRDefault="006E777D" w:rsidP="006E777D">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06</w:t>
      </w:r>
      <w:r w:rsidRPr="006E777D">
        <w:rPr>
          <w:rFonts w:ascii="Times New Roman" w:eastAsia="Times New Roman" w:hAnsi="Times New Roman" w:cs="Times New Roman"/>
          <w:sz w:val="24"/>
          <w:szCs w:val="24"/>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w:t>
      </w:r>
      <w:r>
        <w:rPr>
          <w:rFonts w:ascii="Times New Roman" w:eastAsia="Times New Roman" w:hAnsi="Times New Roman" w:cs="Times New Roman"/>
          <w:sz w:val="24"/>
          <w:szCs w:val="24"/>
          <w:lang w:eastAsia="ru-RU"/>
        </w:rPr>
        <w:t>ы антикоррупционного поведения</w:t>
      </w:r>
      <w:r>
        <w:rPr>
          <w:rFonts w:ascii="Times New Roman" w:eastAsia="Times New Roman" w:hAnsi="Times New Roman" w:cs="Times New Roman"/>
          <w:sz w:val="24"/>
          <w:szCs w:val="24"/>
          <w:lang w:eastAsia="ru-RU"/>
        </w:rPr>
        <w:tab/>
      </w:r>
    </w:p>
    <w:p w:rsidR="006A0B35" w:rsidRDefault="006E777D" w:rsidP="006E777D">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09</w:t>
      </w:r>
      <w:r w:rsidRPr="006E777D">
        <w:rPr>
          <w:rFonts w:ascii="Times New Roman" w:eastAsia="Times New Roman" w:hAnsi="Times New Roman" w:cs="Times New Roman"/>
          <w:sz w:val="24"/>
          <w:szCs w:val="24"/>
          <w:lang w:eastAsia="ru-RU"/>
        </w:rPr>
        <w:tab/>
        <w:t>Пользоваться профессиональной документацией на государственном и иностранном языках</w:t>
      </w:r>
    </w:p>
    <w:p w:rsidR="000350F3" w:rsidRDefault="00A04BF8"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8 </w:t>
      </w:r>
      <w:r w:rsidR="009D1725" w:rsidRPr="009D1725">
        <w:rPr>
          <w:rFonts w:ascii="Times New Roman" w:eastAsia="Times New Roman" w:hAnsi="Times New Roman" w:cs="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9D1725" w:rsidRDefault="009D1725" w:rsidP="003B494F">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11</w:t>
      </w:r>
      <w:r w:rsidR="00860EB9">
        <w:rPr>
          <w:rFonts w:ascii="Times New Roman" w:eastAsia="Times New Roman" w:hAnsi="Times New Roman" w:cs="Times New Roman"/>
          <w:sz w:val="24"/>
          <w:szCs w:val="24"/>
          <w:lang w:eastAsia="ru-RU"/>
        </w:rPr>
        <w:t xml:space="preserve"> </w:t>
      </w:r>
      <w:r w:rsidR="00860EB9" w:rsidRPr="00860EB9">
        <w:rPr>
          <w:rFonts w:ascii="Times New Roman" w:eastAsia="Times New Roman" w:hAnsi="Times New Roman" w:cs="Times New Roman"/>
          <w:sz w:val="24"/>
          <w:szCs w:val="24"/>
          <w:lang w:eastAsia="ru-RU"/>
        </w:rPr>
        <w:t>Проявляющий уважение к эстетическим ценностям, обладающий основами эстетической культуры</w:t>
      </w:r>
      <w:r w:rsidR="00860EB9">
        <w:rPr>
          <w:rFonts w:ascii="Times New Roman" w:eastAsia="Times New Roman" w:hAnsi="Times New Roman" w:cs="Times New Roman"/>
          <w:sz w:val="24"/>
          <w:szCs w:val="24"/>
          <w:lang w:eastAsia="ru-RU"/>
        </w:rPr>
        <w:t>.</w:t>
      </w:r>
    </w:p>
    <w:p w:rsidR="00217941" w:rsidRPr="00217941" w:rsidRDefault="00217941" w:rsidP="003A30F2">
      <w:pPr>
        <w:suppressAutoHyphens/>
        <w:spacing w:after="0" w:line="23" w:lineRule="atLeast"/>
        <w:jc w:val="both"/>
        <w:rPr>
          <w:rFonts w:ascii="Times New Roman" w:eastAsia="Times New Roman" w:hAnsi="Times New Roman" w:cs="Times New Roman"/>
          <w:sz w:val="24"/>
          <w:szCs w:val="24"/>
        </w:rPr>
        <w:sectPr w:rsidR="00217941" w:rsidRPr="00217941" w:rsidSect="00B84B45">
          <w:footerReference w:type="even" r:id="rId9"/>
          <w:footerReference w:type="default" r:id="rId10"/>
          <w:pgSz w:w="11906" w:h="16838"/>
          <w:pgMar w:top="1134" w:right="850" w:bottom="1134" w:left="1701" w:header="708" w:footer="708" w:gutter="0"/>
          <w:cols w:space="720"/>
          <w:titlePg/>
          <w:docGrid w:linePitch="360"/>
        </w:sectPr>
      </w:pPr>
    </w:p>
    <w:p w:rsidR="003A30F2" w:rsidRPr="00217941" w:rsidRDefault="003A30F2" w:rsidP="003A30F2">
      <w:pPr>
        <w:suppressAutoHyphens/>
        <w:spacing w:after="0" w:line="23" w:lineRule="atLeast"/>
        <w:jc w:val="both"/>
        <w:rPr>
          <w:rFonts w:ascii="Times New Roman" w:eastAsia="Times New Roman" w:hAnsi="Times New Roman" w:cs="Times New Roman"/>
          <w:sz w:val="24"/>
          <w:szCs w:val="24"/>
        </w:rPr>
      </w:pPr>
    </w:p>
    <w:p w:rsidR="003A30F2" w:rsidRP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 xml:space="preserve">1.3. </w:t>
      </w:r>
      <w:r w:rsidRPr="000350F3">
        <w:rPr>
          <w:rFonts w:ascii="Times New Roman" w:eastAsia="Times New Roman" w:hAnsi="Times New Roman" w:cs="Times New Roman"/>
          <w:b/>
          <w:sz w:val="24"/>
          <w:szCs w:val="24"/>
          <w:lang w:eastAsia="ru-RU"/>
        </w:rPr>
        <w:t>Планируемые результаты освоения общеобразовательной дисциплины в соответствии с ФГОС СПО</w:t>
      </w:r>
    </w:p>
    <w:tbl>
      <w:tblPr>
        <w:tblStyle w:val="a3"/>
        <w:tblW w:w="15480" w:type="dxa"/>
        <w:tblInd w:w="-743" w:type="dxa"/>
        <w:tblLayout w:type="fixed"/>
        <w:tblLook w:val="04A0" w:firstRow="1" w:lastRow="0" w:firstColumn="1" w:lastColumn="0" w:noHBand="0" w:noVBand="1"/>
      </w:tblPr>
      <w:tblGrid>
        <w:gridCol w:w="3403"/>
        <w:gridCol w:w="5953"/>
        <w:gridCol w:w="6124"/>
      </w:tblGrid>
      <w:tr w:rsidR="00366BE7" w:rsidRPr="00A60D85" w:rsidTr="00A57A1E">
        <w:tc>
          <w:tcPr>
            <w:tcW w:w="3403" w:type="dxa"/>
            <w:vMerge w:val="restart"/>
          </w:tcPr>
          <w:p w:rsidR="00366BE7" w:rsidRPr="00A60D85" w:rsidRDefault="00366BE7" w:rsidP="00B84B45">
            <w:pPr>
              <w:jc w:val="center"/>
              <w:rPr>
                <w:rFonts w:ascii="Times New Roman" w:hAnsi="Times New Roman" w:cs="Times New Roman"/>
                <w:sz w:val="24"/>
                <w:szCs w:val="24"/>
              </w:rPr>
            </w:pPr>
            <w:bookmarkStart w:id="2" w:name="_Hlk120300275"/>
            <w:r w:rsidRPr="00A60D85">
              <w:rPr>
                <w:rFonts w:ascii="Times New Roman" w:hAnsi="Times New Roman" w:cs="Times New Roman"/>
                <w:sz w:val="24"/>
                <w:szCs w:val="24"/>
              </w:rPr>
              <w:t>Общие компетенции</w:t>
            </w:r>
          </w:p>
        </w:tc>
        <w:tc>
          <w:tcPr>
            <w:tcW w:w="12077" w:type="dxa"/>
            <w:gridSpan w:val="2"/>
          </w:tcPr>
          <w:p w:rsidR="00366BE7" w:rsidRPr="00A60D85" w:rsidRDefault="00366BE7" w:rsidP="00B84B45">
            <w:pPr>
              <w:jc w:val="center"/>
              <w:rPr>
                <w:rFonts w:ascii="Times New Roman" w:hAnsi="Times New Roman" w:cs="Times New Roman"/>
                <w:sz w:val="24"/>
                <w:szCs w:val="24"/>
              </w:rPr>
            </w:pPr>
            <w:r w:rsidRPr="00A60D85">
              <w:rPr>
                <w:rFonts w:ascii="Times New Roman" w:hAnsi="Times New Roman" w:cs="Times New Roman"/>
                <w:sz w:val="24"/>
                <w:szCs w:val="24"/>
              </w:rPr>
              <w:t>Планируемые результаты</w:t>
            </w:r>
          </w:p>
        </w:tc>
      </w:tr>
      <w:tr w:rsidR="00366BE7" w:rsidRPr="00A60D85" w:rsidTr="00A57A1E">
        <w:tc>
          <w:tcPr>
            <w:tcW w:w="3403" w:type="dxa"/>
            <w:vMerge/>
          </w:tcPr>
          <w:p w:rsidR="00366BE7" w:rsidRPr="00A60D85" w:rsidRDefault="00366BE7" w:rsidP="00B84B45">
            <w:pPr>
              <w:jc w:val="center"/>
              <w:rPr>
                <w:rFonts w:ascii="Times New Roman" w:hAnsi="Times New Roman" w:cs="Times New Roman"/>
                <w:sz w:val="24"/>
                <w:szCs w:val="24"/>
              </w:rPr>
            </w:pPr>
          </w:p>
        </w:tc>
        <w:tc>
          <w:tcPr>
            <w:tcW w:w="5953" w:type="dxa"/>
          </w:tcPr>
          <w:p w:rsidR="00366BE7" w:rsidRPr="00A60D85" w:rsidRDefault="00366BE7" w:rsidP="00B84B45">
            <w:pPr>
              <w:jc w:val="center"/>
              <w:rPr>
                <w:rFonts w:ascii="Times New Roman" w:hAnsi="Times New Roman" w:cs="Times New Roman"/>
                <w:sz w:val="24"/>
                <w:szCs w:val="24"/>
              </w:rPr>
            </w:pPr>
            <w:r w:rsidRPr="00A60D85">
              <w:rPr>
                <w:rFonts w:ascii="Times New Roman" w:hAnsi="Times New Roman" w:cs="Times New Roman"/>
                <w:sz w:val="24"/>
                <w:szCs w:val="24"/>
              </w:rPr>
              <w:t xml:space="preserve">Общие </w:t>
            </w:r>
          </w:p>
        </w:tc>
        <w:tc>
          <w:tcPr>
            <w:tcW w:w="6124" w:type="dxa"/>
          </w:tcPr>
          <w:p w:rsidR="00366BE7" w:rsidRPr="00A60D85" w:rsidRDefault="00366BE7" w:rsidP="00A57A1E">
            <w:pPr>
              <w:jc w:val="center"/>
              <w:rPr>
                <w:rFonts w:ascii="Times New Roman" w:hAnsi="Times New Roman" w:cs="Times New Roman"/>
                <w:sz w:val="24"/>
                <w:szCs w:val="24"/>
              </w:rPr>
            </w:pPr>
            <w:r w:rsidRPr="00A60D85">
              <w:rPr>
                <w:rFonts w:ascii="Times New Roman" w:hAnsi="Times New Roman" w:cs="Times New Roman"/>
                <w:sz w:val="24"/>
                <w:szCs w:val="24"/>
              </w:rPr>
              <w:t>Дисциплинарные</w:t>
            </w:r>
          </w:p>
        </w:tc>
      </w:tr>
      <w:tr w:rsidR="00366BE7" w:rsidRPr="00A60D85" w:rsidTr="00A57A1E">
        <w:tc>
          <w:tcPr>
            <w:tcW w:w="3403" w:type="dxa"/>
          </w:tcPr>
          <w:p w:rsidR="00366BE7" w:rsidRPr="00A60D85" w:rsidRDefault="00366BE7" w:rsidP="00A57A1E">
            <w:pPr>
              <w:rPr>
                <w:rFonts w:ascii="Times New Roman" w:hAnsi="Times New Roman" w:cs="Times New Roman"/>
                <w:sz w:val="24"/>
                <w:szCs w:val="24"/>
              </w:rPr>
            </w:pPr>
            <w:r w:rsidRPr="00A60D85">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5953" w:type="dxa"/>
          </w:tcPr>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В части трудового воспитания:</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60D85">
              <w:rPr>
                <w:rFonts w:ascii="Times New Roman" w:hAnsi="Times New Roman" w:cs="Times New Roman"/>
                <w:iCs/>
                <w:sz w:val="24"/>
                <w:szCs w:val="24"/>
              </w:rPr>
              <w:t xml:space="preserve"> </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60D85">
              <w:rPr>
                <w:rFonts w:ascii="Times New Roman" w:hAnsi="Times New Roman" w:cs="Times New Roman"/>
                <w:iCs/>
                <w:sz w:val="24"/>
                <w:szCs w:val="24"/>
              </w:rPr>
              <w:t xml:space="preserve"> </w:t>
            </w:r>
          </w:p>
          <w:p w:rsidR="00366BE7" w:rsidRPr="00A60D85" w:rsidRDefault="00366BE7" w:rsidP="00B84B45">
            <w:pPr>
              <w:jc w:val="both"/>
              <w:rPr>
                <w:rFonts w:ascii="Times New Roman" w:hAnsi="Times New Roman" w:cs="Times New Roman"/>
                <w:strike/>
                <w:color w:val="000000"/>
                <w:sz w:val="24"/>
                <w:szCs w:val="24"/>
                <w:shd w:val="clear" w:color="auto" w:fill="FFFFFF"/>
              </w:rPr>
            </w:pPr>
            <w:r w:rsidRPr="00A60D85">
              <w:rPr>
                <w:rFonts w:ascii="Times New Roman" w:hAnsi="Times New Roman" w:cs="Times New Roman"/>
                <w:color w:val="000000"/>
                <w:sz w:val="24"/>
                <w:szCs w:val="24"/>
                <w:shd w:val="clear" w:color="auto" w:fill="FFFFFF"/>
              </w:rPr>
              <w:t>- интерес к различным сферам профессиональной деятельности,</w:t>
            </w:r>
          </w:p>
          <w:p w:rsidR="00366BE7" w:rsidRPr="00A60D85" w:rsidRDefault="00366BE7" w:rsidP="00B84B45">
            <w:pPr>
              <w:jc w:val="both"/>
              <w:rPr>
                <w:rStyle w:val="dt-m"/>
                <w:rFonts w:ascii="Times New Roman" w:hAnsi="Times New Roman"/>
                <w:color w:val="808080"/>
                <w:sz w:val="24"/>
                <w:szCs w:val="24"/>
                <w:shd w:val="clear" w:color="auto" w:fill="FFFFFF"/>
              </w:rPr>
            </w:pPr>
            <w:r w:rsidRPr="00A60D85">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Style w:val="dt-m"/>
                <w:rFonts w:ascii="Times New Roman" w:hAnsi="Times New Roman"/>
                <w:color w:val="808080"/>
                <w:sz w:val="24"/>
                <w:szCs w:val="24"/>
                <w:shd w:val="clear" w:color="auto" w:fill="FFFFFF"/>
              </w:rPr>
              <w:t xml:space="preserve"> а) </w:t>
            </w:r>
            <w:r w:rsidRPr="00A60D85">
              <w:rPr>
                <w:rFonts w:ascii="Times New Roman" w:hAnsi="Times New Roman" w:cs="Times New Roman"/>
                <w:color w:val="000000"/>
                <w:sz w:val="24"/>
                <w:szCs w:val="24"/>
                <w:shd w:val="clear" w:color="auto" w:fill="FFFFFF"/>
              </w:rPr>
              <w:t>базовые логические действия:</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366BE7" w:rsidRPr="00A60D85" w:rsidRDefault="00366BE7" w:rsidP="00B84B45">
            <w:pPr>
              <w:pStyle w:val="dt-p"/>
              <w:shd w:val="clear" w:color="auto" w:fill="FFFFFF"/>
              <w:spacing w:before="0" w:beforeAutospacing="0" w:after="0" w:afterAutospacing="0"/>
              <w:jc w:val="both"/>
              <w:textAlignment w:val="baseline"/>
              <w:rPr>
                <w:color w:val="000000"/>
              </w:rPr>
            </w:pPr>
            <w:r w:rsidRPr="00A60D85">
              <w:rPr>
                <w:color w:val="000000"/>
              </w:rPr>
              <w:t xml:space="preserve">- устанавливать существенный признак или основания для сравнения, классификации и обобщения; </w:t>
            </w:r>
          </w:p>
          <w:p w:rsidR="00366BE7" w:rsidRPr="00A60D85" w:rsidRDefault="00366BE7" w:rsidP="00B84B45">
            <w:pPr>
              <w:pStyle w:val="dt-p"/>
              <w:shd w:val="clear" w:color="auto" w:fill="FFFFFF"/>
              <w:spacing w:before="0" w:beforeAutospacing="0" w:after="0" w:afterAutospacing="0"/>
              <w:jc w:val="both"/>
              <w:textAlignment w:val="baseline"/>
              <w:rPr>
                <w:color w:val="000000"/>
              </w:rPr>
            </w:pPr>
            <w:r w:rsidRPr="00A60D85">
              <w:rPr>
                <w:color w:val="000000"/>
              </w:rPr>
              <w:t>- определять цели деятельности, задавать параметры и критерии их достижения;</w:t>
            </w:r>
          </w:p>
          <w:p w:rsidR="00366BE7" w:rsidRPr="00A60D85" w:rsidRDefault="00366BE7" w:rsidP="00B84B45">
            <w:pPr>
              <w:pStyle w:val="dt-p"/>
              <w:shd w:val="clear" w:color="auto" w:fill="FFFFFF"/>
              <w:spacing w:before="0" w:beforeAutospacing="0" w:after="0" w:afterAutospacing="0"/>
              <w:jc w:val="both"/>
              <w:textAlignment w:val="baseline"/>
              <w:rPr>
                <w:color w:val="000000"/>
              </w:rPr>
            </w:pPr>
            <w:r w:rsidRPr="00A60D85">
              <w:rPr>
                <w:color w:val="000000"/>
              </w:rPr>
              <w:t xml:space="preserve">- выявлять закономерности и противоречия в рассматриваемых явлениях; </w:t>
            </w:r>
          </w:p>
          <w:p w:rsidR="00366BE7" w:rsidRPr="00A60D85" w:rsidRDefault="00366BE7" w:rsidP="00B84B45">
            <w:pPr>
              <w:pStyle w:val="dt-p"/>
              <w:shd w:val="clear" w:color="auto" w:fill="FFFFFF"/>
              <w:spacing w:before="0" w:beforeAutospacing="0" w:after="0" w:afterAutospacing="0"/>
              <w:jc w:val="both"/>
              <w:textAlignment w:val="baseline"/>
              <w:rPr>
                <w:color w:val="000000"/>
              </w:rPr>
            </w:pPr>
            <w:r w:rsidRPr="00A60D85">
              <w:rPr>
                <w:color w:val="000000"/>
              </w:rPr>
              <w:t>- вносить коррективы в деятельность, оценивать соответствие результатов целям, оценивать риски последствий деятельности;</w:t>
            </w:r>
            <w:r w:rsidRPr="00A60D85">
              <w:rPr>
                <w:iCs/>
              </w:rPr>
              <w:t xml:space="preserve"> </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rPr>
              <w:t xml:space="preserve">- </w:t>
            </w:r>
            <w:r w:rsidRPr="00A60D85">
              <w:rPr>
                <w:rFonts w:ascii="Times New Roman" w:hAnsi="Times New Roman" w:cs="Times New Roman"/>
                <w:color w:val="000000"/>
                <w:sz w:val="24"/>
                <w:szCs w:val="24"/>
                <w:lang w:eastAsia="ru-RU"/>
              </w:rPr>
              <w:t>развивать креативное мышление при решении жизненных проблем</w:t>
            </w:r>
            <w:r w:rsidRPr="00A60D85">
              <w:rPr>
                <w:rFonts w:ascii="Times New Roman" w:hAnsi="Times New Roman" w:cs="Times New Roman"/>
                <w:iCs/>
                <w:sz w:val="24"/>
                <w:szCs w:val="24"/>
              </w:rPr>
              <w:t xml:space="preserve"> </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Style w:val="dt-m"/>
                <w:rFonts w:ascii="Times New Roman" w:hAnsi="Times New Roman"/>
                <w:color w:val="808080"/>
                <w:sz w:val="24"/>
                <w:szCs w:val="24"/>
                <w:shd w:val="clear" w:color="auto" w:fill="FFFFFF"/>
              </w:rPr>
              <w:t>б)</w:t>
            </w:r>
            <w:r w:rsidRPr="00A60D85">
              <w:rPr>
                <w:rFonts w:ascii="Times New Roman" w:hAnsi="Times New Roman" w:cs="Times New Roman"/>
                <w:color w:val="000000"/>
                <w:sz w:val="24"/>
                <w:szCs w:val="24"/>
                <w:shd w:val="clear" w:color="auto" w:fill="FFFFFF"/>
              </w:rPr>
              <w:t> базовые исследовательские действия:</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60D85">
              <w:rPr>
                <w:rFonts w:ascii="Times New Roman" w:hAnsi="Times New Roman" w:cs="Times New Roman"/>
                <w:iCs/>
                <w:sz w:val="24"/>
                <w:szCs w:val="24"/>
              </w:rPr>
              <w:t xml:space="preserve"> </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w:t>
            </w:r>
            <w:r w:rsidRPr="00A60D85">
              <w:rPr>
                <w:rFonts w:ascii="Times New Roman" w:hAnsi="Times New Roman" w:cs="Times New Roman"/>
                <w:color w:val="000000"/>
                <w:sz w:val="24"/>
                <w:szCs w:val="24"/>
                <w:lang w:eastAsia="ru-RU"/>
              </w:rPr>
              <w:lastRenderedPageBreak/>
              <w:t>своих утверждений, задавать параметры и критерии решения;</w:t>
            </w:r>
            <w:r w:rsidRPr="00A60D85">
              <w:rPr>
                <w:rFonts w:ascii="Times New Roman" w:hAnsi="Times New Roman" w:cs="Times New Roman"/>
                <w:iCs/>
                <w:sz w:val="24"/>
                <w:szCs w:val="24"/>
              </w:rPr>
              <w:t xml:space="preserve"> </w:t>
            </w:r>
          </w:p>
          <w:p w:rsidR="00366BE7" w:rsidRPr="00A60D85" w:rsidRDefault="00366BE7" w:rsidP="00B84B45">
            <w:pPr>
              <w:shd w:val="clear" w:color="auto" w:fill="FFFFFF"/>
              <w:jc w:val="both"/>
              <w:textAlignment w:val="baseline"/>
              <w:rPr>
                <w:rFonts w:ascii="Times New Roman" w:hAnsi="Times New Roman" w:cs="Times New Roman"/>
                <w:iCs/>
                <w:sz w:val="24"/>
                <w:szCs w:val="24"/>
              </w:rPr>
            </w:pPr>
            <w:r w:rsidRPr="00A60D85">
              <w:rPr>
                <w:rFonts w:ascii="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60D85">
              <w:rPr>
                <w:rFonts w:ascii="Times New Roman" w:hAnsi="Times New Roman" w:cs="Times New Roman"/>
                <w:iCs/>
                <w:sz w:val="24"/>
                <w:szCs w:val="24"/>
              </w:rPr>
              <w:t xml:space="preserve"> </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уметь интегрировать знания из разных предметных областей;</w:t>
            </w:r>
            <w:r w:rsidRPr="00A60D85">
              <w:rPr>
                <w:rFonts w:ascii="Times New Roman" w:hAnsi="Times New Roman" w:cs="Times New Roman"/>
                <w:iCs/>
                <w:sz w:val="24"/>
                <w:szCs w:val="24"/>
              </w:rPr>
              <w:t xml:space="preserve"> </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выдвигать новые идеи, предлагать оригинальные подходы и решения;</w:t>
            </w:r>
            <w:r w:rsidRPr="00A60D85">
              <w:rPr>
                <w:rFonts w:ascii="Times New Roman" w:hAnsi="Times New Roman" w:cs="Times New Roman"/>
                <w:iCs/>
                <w:sz w:val="24"/>
                <w:szCs w:val="24"/>
              </w:rPr>
              <w:t xml:space="preserve"> </w:t>
            </w:r>
          </w:p>
          <w:p w:rsidR="00366BE7" w:rsidRPr="00A60D85" w:rsidRDefault="00366BE7" w:rsidP="00B84B45">
            <w:pPr>
              <w:shd w:val="clear" w:color="auto" w:fill="FFFFFF"/>
              <w:jc w:val="both"/>
              <w:textAlignment w:val="baseline"/>
              <w:rPr>
                <w:rFonts w:ascii="Times New Roman" w:hAnsi="Times New Roman" w:cs="Times New Roman"/>
                <w:strike/>
                <w:sz w:val="24"/>
                <w:szCs w:val="24"/>
              </w:rPr>
            </w:pPr>
            <w:r w:rsidRPr="00A60D85">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124" w:type="dxa"/>
          </w:tcPr>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осознавать взаимосвязь между языковым, литературным, интеллектуальным, духовно-нравственным развитием личности;</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сформировать умения определять и учитывать историко</w:t>
            </w:r>
            <w:r w:rsidR="0046494A">
              <w:rPr>
                <w:rFonts w:ascii="Times New Roman" w:hAnsi="Times New Roman" w:cs="Times New Roman"/>
                <w:sz w:val="24"/>
                <w:szCs w:val="24"/>
              </w:rPr>
              <w:t xml:space="preserve">-культурный контекст и контекст </w:t>
            </w:r>
            <w:r w:rsidRPr="00A60D85">
              <w:rPr>
                <w:rFonts w:ascii="Times New Roman" w:hAnsi="Times New Roman" w:cs="Times New Roman"/>
                <w:sz w:val="24"/>
                <w:szCs w:val="24"/>
              </w:rPr>
              <w:t>творчества писателя в процессе анализа художественных произведений, выявлять их связь с современностью;</w:t>
            </w:r>
          </w:p>
          <w:p w:rsidR="00366BE7" w:rsidRPr="00A60D85" w:rsidRDefault="00366BE7" w:rsidP="00B84B45">
            <w:pPr>
              <w:widowControl w:val="0"/>
              <w:autoSpaceDE w:val="0"/>
              <w:autoSpaceDN w:val="0"/>
              <w:adjustRightInd w:val="0"/>
              <w:jc w:val="both"/>
              <w:rPr>
                <w:rFonts w:ascii="Times New Roman" w:hAnsi="Times New Roman" w:cs="Times New Roman"/>
                <w:color w:val="000000"/>
                <w:sz w:val="24"/>
                <w:szCs w:val="24"/>
              </w:rPr>
            </w:pPr>
            <w:r w:rsidRPr="00A60D85">
              <w:rPr>
                <w:rFonts w:ascii="Times New Roman" w:hAnsi="Times New Roman" w:cs="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366BE7" w:rsidRPr="00A60D85" w:rsidTr="00A57A1E">
        <w:tc>
          <w:tcPr>
            <w:tcW w:w="3403" w:type="dxa"/>
          </w:tcPr>
          <w:p w:rsidR="00366BE7" w:rsidRPr="00A60D85" w:rsidRDefault="00366BE7" w:rsidP="00B84B45">
            <w:pPr>
              <w:rPr>
                <w:rFonts w:ascii="Times New Roman" w:hAnsi="Times New Roman" w:cs="Times New Roman"/>
                <w:sz w:val="24"/>
                <w:szCs w:val="24"/>
              </w:rPr>
            </w:pPr>
            <w:r w:rsidRPr="00A60D85">
              <w:rPr>
                <w:rFonts w:ascii="Times New Roman" w:hAnsi="Times New Roman" w:cs="Times New Roman"/>
                <w:iCs/>
                <w:sz w:val="24"/>
                <w:szCs w:val="24"/>
              </w:rPr>
              <w:lastRenderedPageBreak/>
              <w:t xml:space="preserve">ОК 02. </w:t>
            </w:r>
            <w:r w:rsidRPr="00A60D85">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53" w:type="dxa"/>
          </w:tcPr>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В области ценности научного познания:</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60D85">
              <w:rPr>
                <w:rFonts w:ascii="Times New Roman" w:hAnsi="Times New Roman" w:cs="Times New Roman"/>
                <w:iCs/>
                <w:sz w:val="24"/>
                <w:szCs w:val="24"/>
              </w:rPr>
              <w:t xml:space="preserve"> </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366BE7" w:rsidRPr="00A60D85" w:rsidRDefault="00366BE7" w:rsidP="00B84B45">
            <w:pPr>
              <w:jc w:val="both"/>
              <w:rPr>
                <w:rFonts w:ascii="Times New Roman" w:hAnsi="Times New Roman" w:cs="Times New Roman"/>
                <w:iCs/>
                <w:sz w:val="24"/>
                <w:szCs w:val="24"/>
              </w:rPr>
            </w:pPr>
            <w:r w:rsidRPr="00A60D85">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366BE7" w:rsidRPr="00A60D85" w:rsidRDefault="00366BE7" w:rsidP="00B84B45">
            <w:pPr>
              <w:jc w:val="both"/>
              <w:rPr>
                <w:rStyle w:val="dt-m"/>
                <w:rFonts w:ascii="Times New Roman" w:hAnsi="Times New Roman"/>
                <w:color w:val="808080"/>
                <w:sz w:val="24"/>
                <w:szCs w:val="24"/>
                <w:shd w:val="clear" w:color="auto" w:fill="FFFFFF"/>
              </w:rPr>
            </w:pPr>
            <w:r w:rsidRPr="00A60D85">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808080"/>
                <w:sz w:val="24"/>
                <w:szCs w:val="24"/>
                <w:lang w:eastAsia="ru-RU"/>
              </w:rPr>
              <w:t>в)</w:t>
            </w:r>
            <w:r w:rsidRPr="00A60D85">
              <w:rPr>
                <w:rFonts w:ascii="Times New Roman" w:hAnsi="Times New Roman" w:cs="Times New Roman"/>
                <w:color w:val="000000"/>
                <w:sz w:val="24"/>
                <w:szCs w:val="24"/>
                <w:lang w:eastAsia="ru-RU"/>
              </w:rPr>
              <w:t> работа с информацией:</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lang w:eastAsia="ru-RU"/>
              </w:rPr>
              <w:t xml:space="preserve">- создавать тексты в различных форматах с учетом назначения информации и целевой аудитории, выбирая </w:t>
            </w:r>
            <w:r w:rsidRPr="00A60D85">
              <w:rPr>
                <w:rFonts w:ascii="Times New Roman" w:hAnsi="Times New Roman" w:cs="Times New Roman"/>
                <w:color w:val="000000"/>
                <w:sz w:val="24"/>
                <w:szCs w:val="24"/>
                <w:lang w:eastAsia="ru-RU"/>
              </w:rPr>
              <w:lastRenderedPageBreak/>
              <w:t>оптимальную форму представления и визуализации;</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A60D85">
              <w:rPr>
                <w:rFonts w:ascii="Times New Roman" w:hAnsi="Times New Roman" w:cs="Times New Roman"/>
                <w:color w:val="000000"/>
                <w:sz w:val="24"/>
                <w:szCs w:val="24"/>
                <w:shd w:val="clear" w:color="auto" w:fill="FFFFFF"/>
              </w:rPr>
              <w:t xml:space="preserve"> </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r w:rsidRPr="00A60D85">
              <w:rPr>
                <w:rFonts w:ascii="Times New Roman" w:hAnsi="Times New Roman" w:cs="Times New Roman"/>
                <w:color w:val="000000"/>
                <w:sz w:val="24"/>
                <w:szCs w:val="24"/>
                <w:shd w:val="clear" w:color="auto" w:fill="FFFFFF"/>
              </w:rPr>
              <w:t xml:space="preserve">; </w:t>
            </w:r>
            <w:r w:rsidRPr="00A60D85">
              <w:rPr>
                <w:rFonts w:ascii="Times New Roman" w:hAnsi="Times New Roman" w:cs="Times New Roman"/>
                <w:iCs/>
                <w:sz w:val="24"/>
                <w:szCs w:val="24"/>
              </w:rPr>
              <w:t xml:space="preserve"> </w:t>
            </w:r>
          </w:p>
        </w:tc>
        <w:tc>
          <w:tcPr>
            <w:tcW w:w="6124" w:type="dxa"/>
          </w:tcPr>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66BE7" w:rsidRPr="00A60D85" w:rsidRDefault="00366BE7" w:rsidP="00B84B45">
            <w:pPr>
              <w:rPr>
                <w:rFonts w:ascii="Times New Roman" w:hAnsi="Times New Roman" w:cs="Times New Roman"/>
                <w:sz w:val="24"/>
                <w:szCs w:val="24"/>
                <w:highlight w:val="green"/>
              </w:rPr>
            </w:pPr>
          </w:p>
        </w:tc>
      </w:tr>
      <w:tr w:rsidR="00366BE7" w:rsidRPr="00A60D85" w:rsidTr="00A57A1E">
        <w:tc>
          <w:tcPr>
            <w:tcW w:w="3403" w:type="dxa"/>
          </w:tcPr>
          <w:p w:rsidR="00366BE7" w:rsidRPr="00A60D85" w:rsidRDefault="00366BE7" w:rsidP="00B84B45">
            <w:pPr>
              <w:rPr>
                <w:rFonts w:ascii="Times New Roman" w:hAnsi="Times New Roman" w:cs="Times New Roman"/>
                <w:sz w:val="24"/>
                <w:szCs w:val="24"/>
              </w:rPr>
            </w:pPr>
            <w:r w:rsidRPr="00A60D85">
              <w:rPr>
                <w:rFonts w:ascii="Times New Roman" w:hAnsi="Times New Roman" w:cs="Times New Roman"/>
                <w:iCs/>
                <w:sz w:val="24"/>
                <w:szCs w:val="24"/>
              </w:rPr>
              <w:lastRenderedPageBreak/>
              <w:t xml:space="preserve">ОК 03. </w:t>
            </w:r>
            <w:r w:rsidRPr="00A60D85">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953" w:type="dxa"/>
          </w:tcPr>
          <w:p w:rsidR="00366BE7" w:rsidRPr="00A60D85" w:rsidRDefault="00366BE7" w:rsidP="00B84B45">
            <w:pPr>
              <w:tabs>
                <w:tab w:val="left" w:pos="182"/>
              </w:tabs>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 xml:space="preserve"> В области духовно-нравственного воспитания:</w:t>
            </w:r>
          </w:p>
          <w:p w:rsidR="00366BE7" w:rsidRPr="00A60D85" w:rsidRDefault="00366BE7" w:rsidP="00B84B45">
            <w:pPr>
              <w:jc w:val="both"/>
              <w:rPr>
                <w:rFonts w:ascii="Times New Roman" w:hAnsi="Times New Roman" w:cs="Times New Roman"/>
                <w:iCs/>
                <w:sz w:val="24"/>
                <w:szCs w:val="24"/>
              </w:rPr>
            </w:pPr>
            <w:r w:rsidRPr="00A60D85">
              <w:rPr>
                <w:rFonts w:ascii="Times New Roman" w:hAnsi="Times New Roman" w:cs="Times New Roman"/>
                <w:color w:val="000000"/>
                <w:sz w:val="24"/>
                <w:szCs w:val="24"/>
                <w:shd w:val="clear" w:color="auto" w:fill="FFFFFF"/>
              </w:rPr>
              <w:t>-- сформированность нравственного сознания, этического поведения;</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осознание личного вклада в построение устойчивого будущего;</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Овладение универсальными регулятивными действиями: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808080"/>
                <w:sz w:val="24"/>
                <w:szCs w:val="24"/>
                <w:lang w:eastAsia="ru-RU"/>
              </w:rPr>
              <w:t>а)</w:t>
            </w:r>
            <w:r w:rsidRPr="00A60D85">
              <w:rPr>
                <w:rFonts w:ascii="Times New Roman" w:hAnsi="Times New Roman" w:cs="Times New Roman"/>
                <w:color w:val="000000"/>
                <w:sz w:val="24"/>
                <w:szCs w:val="24"/>
                <w:lang w:eastAsia="ru-RU"/>
              </w:rPr>
              <w:t> самоорганизация:</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давать оценку новым ситуациям;</w:t>
            </w:r>
          </w:p>
          <w:p w:rsidR="00366BE7" w:rsidRPr="00A60D85" w:rsidRDefault="00366BE7" w:rsidP="00B84B45">
            <w:pPr>
              <w:jc w:val="both"/>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808080"/>
                <w:sz w:val="24"/>
                <w:szCs w:val="24"/>
                <w:lang w:eastAsia="ru-RU"/>
              </w:rPr>
              <w:t>б)</w:t>
            </w:r>
            <w:r w:rsidRPr="00A60D85">
              <w:rPr>
                <w:rFonts w:ascii="Times New Roman" w:hAnsi="Times New Roman" w:cs="Times New Roman"/>
                <w:color w:val="000000"/>
                <w:sz w:val="24"/>
                <w:szCs w:val="24"/>
                <w:lang w:eastAsia="ru-RU"/>
              </w:rPr>
              <w:t> самоконтроль:</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использовать приемы рефлексии для оценки ситуации, выбора верного решения;</w:t>
            </w:r>
          </w:p>
          <w:p w:rsidR="00366BE7" w:rsidRPr="00A60D85" w:rsidRDefault="00366BE7" w:rsidP="00B84B45">
            <w:pPr>
              <w:jc w:val="both"/>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уметь оценивать риски и своевременно принимать решения по их снижению;</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808080"/>
                <w:sz w:val="24"/>
                <w:szCs w:val="24"/>
                <w:lang w:eastAsia="ru-RU"/>
              </w:rPr>
              <w:t>в)</w:t>
            </w:r>
            <w:r w:rsidRPr="00A60D85">
              <w:rPr>
                <w:rFonts w:ascii="Times New Roman" w:hAnsi="Times New Roman" w:cs="Times New Roman"/>
                <w:color w:val="000000"/>
                <w:sz w:val="24"/>
                <w:szCs w:val="24"/>
                <w:lang w:eastAsia="ru-RU"/>
              </w:rPr>
              <w:t> эмоциональный интеллект, предполагающий сформированность:</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124" w:type="dxa"/>
          </w:tcPr>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366BE7" w:rsidRPr="00A60D85" w:rsidRDefault="00366BE7" w:rsidP="00B84B45">
            <w:pPr>
              <w:shd w:val="clear" w:color="auto" w:fill="FFFFFF"/>
              <w:textAlignment w:val="baseline"/>
              <w:rPr>
                <w:rFonts w:ascii="Times New Roman" w:hAnsi="Times New Roman" w:cs="Times New Roman"/>
                <w:color w:val="000000"/>
                <w:sz w:val="24"/>
                <w:szCs w:val="24"/>
                <w:lang w:eastAsia="ru-RU"/>
              </w:rPr>
            </w:pPr>
          </w:p>
        </w:tc>
      </w:tr>
      <w:tr w:rsidR="00366BE7" w:rsidRPr="00A60D85" w:rsidTr="00A57A1E">
        <w:tc>
          <w:tcPr>
            <w:tcW w:w="3403" w:type="dxa"/>
          </w:tcPr>
          <w:p w:rsidR="00366BE7" w:rsidRPr="00A60D85" w:rsidRDefault="00366BE7" w:rsidP="00B84B45">
            <w:pPr>
              <w:rPr>
                <w:rFonts w:ascii="Times New Roman" w:hAnsi="Times New Roman" w:cs="Times New Roman"/>
                <w:sz w:val="24"/>
                <w:szCs w:val="24"/>
              </w:rPr>
            </w:pPr>
            <w:r w:rsidRPr="00A60D85">
              <w:rPr>
                <w:rFonts w:ascii="Times New Roman" w:hAnsi="Times New Roman" w:cs="Times New Roman"/>
                <w:iCs/>
                <w:sz w:val="24"/>
                <w:szCs w:val="24"/>
              </w:rPr>
              <w:lastRenderedPageBreak/>
              <w:t xml:space="preserve">ОК 04. </w:t>
            </w:r>
            <w:r w:rsidRPr="00A60D85">
              <w:rPr>
                <w:rFonts w:ascii="Times New Roman" w:hAnsi="Times New Roman" w:cs="Times New Roman"/>
                <w:sz w:val="24"/>
                <w:szCs w:val="24"/>
              </w:rPr>
              <w:t>Эффективно взаимодействовать и работать в коллективе и команде</w:t>
            </w:r>
          </w:p>
        </w:tc>
        <w:tc>
          <w:tcPr>
            <w:tcW w:w="5953" w:type="dxa"/>
          </w:tcPr>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 готовность к саморазвитию, самостоятельности и самоопределению;</w:t>
            </w:r>
          </w:p>
          <w:p w:rsidR="00366BE7" w:rsidRPr="00A60D85" w:rsidRDefault="00366BE7" w:rsidP="00B84B45">
            <w:pPr>
              <w:pStyle w:val="dt-p"/>
              <w:shd w:val="clear" w:color="auto" w:fill="FFFFFF"/>
              <w:spacing w:before="0" w:beforeAutospacing="0" w:after="0" w:afterAutospacing="0"/>
              <w:jc w:val="both"/>
              <w:textAlignment w:val="baseline"/>
              <w:rPr>
                <w:color w:val="000000"/>
              </w:rPr>
            </w:pPr>
            <w:r w:rsidRPr="00A60D85">
              <w:rPr>
                <w:color w:val="000000"/>
              </w:rPr>
              <w:t>-овладение навыками учебно-исследовательской, проектной и социальной деятельности;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Овладение универсальными коммуникативными действиями: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808080"/>
                <w:sz w:val="24"/>
                <w:szCs w:val="24"/>
                <w:lang w:eastAsia="ru-RU"/>
              </w:rPr>
              <w:t>б)</w:t>
            </w:r>
            <w:r w:rsidRPr="00A60D85">
              <w:rPr>
                <w:rFonts w:ascii="Times New Roman" w:hAnsi="Times New Roman" w:cs="Times New Roman"/>
                <w:color w:val="000000"/>
                <w:sz w:val="24"/>
                <w:szCs w:val="24"/>
                <w:lang w:eastAsia="ru-RU"/>
              </w:rPr>
              <w:t> совместная деятельность:</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понимать и использовать преимущества командной и индивидуальной работы;</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lastRenderedPageBreak/>
              <w:t>- координировать и выполнять работу в условиях реального, виртуального и комбинированного взаимодействия;</w:t>
            </w:r>
          </w:p>
          <w:p w:rsidR="00366BE7" w:rsidRPr="00A60D85" w:rsidRDefault="00366BE7" w:rsidP="00B84B45">
            <w:pPr>
              <w:jc w:val="both"/>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Овладение универсальными регулятивными действиями: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808080"/>
                <w:sz w:val="24"/>
                <w:szCs w:val="24"/>
                <w:lang w:eastAsia="ru-RU"/>
              </w:rPr>
              <w:t>г)</w:t>
            </w:r>
            <w:r w:rsidRPr="00A60D85">
              <w:rPr>
                <w:rFonts w:ascii="Times New Roman" w:hAnsi="Times New Roman" w:cs="Times New Roman"/>
                <w:color w:val="000000"/>
                <w:sz w:val="24"/>
                <w:szCs w:val="24"/>
                <w:lang w:eastAsia="ru-RU"/>
              </w:rPr>
              <w:t> принятие себя и других людей:</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принимать мотивы и аргументы других людей при анализе результатов деятельности;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признавать свое право и право других людей на ошибки;</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lang w:eastAsia="ru-RU"/>
              </w:rPr>
              <w:t>- развивать способность понимать мир с позиции другого человека;</w:t>
            </w:r>
          </w:p>
        </w:tc>
        <w:tc>
          <w:tcPr>
            <w:tcW w:w="6124" w:type="dxa"/>
          </w:tcPr>
          <w:p w:rsidR="00366BE7" w:rsidRPr="00A60D85" w:rsidRDefault="00366BE7" w:rsidP="00B84B45">
            <w:pPr>
              <w:rPr>
                <w:rFonts w:ascii="Times New Roman" w:hAnsi="Times New Roman" w:cs="Times New Roman"/>
                <w:sz w:val="24"/>
                <w:szCs w:val="24"/>
              </w:rPr>
            </w:pPr>
            <w:r w:rsidRPr="00A60D85">
              <w:rPr>
                <w:rFonts w:ascii="Times New Roman" w:hAnsi="Times New Roman" w:cs="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366BE7" w:rsidRPr="00A60D85" w:rsidRDefault="00366BE7" w:rsidP="00B84B45">
            <w:pPr>
              <w:rPr>
                <w:rFonts w:ascii="Times New Roman" w:hAnsi="Times New Roman" w:cs="Times New Roman"/>
                <w:sz w:val="24"/>
                <w:szCs w:val="24"/>
              </w:rPr>
            </w:pPr>
            <w:r w:rsidRPr="00A60D85">
              <w:rPr>
                <w:rFonts w:ascii="Times New Roman"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366BE7" w:rsidRPr="00A60D85" w:rsidTr="00A57A1E">
        <w:tc>
          <w:tcPr>
            <w:tcW w:w="3403" w:type="dxa"/>
          </w:tcPr>
          <w:p w:rsidR="00366BE7" w:rsidRPr="00A60D85" w:rsidRDefault="00366BE7" w:rsidP="00B84B45">
            <w:pPr>
              <w:rPr>
                <w:rFonts w:ascii="Times New Roman" w:hAnsi="Times New Roman" w:cs="Times New Roman"/>
                <w:sz w:val="24"/>
                <w:szCs w:val="24"/>
              </w:rPr>
            </w:pPr>
            <w:r w:rsidRPr="00A60D85">
              <w:rPr>
                <w:rFonts w:ascii="Times New Roman" w:hAnsi="Times New Roman" w:cs="Times New Roman"/>
                <w:iCs/>
                <w:sz w:val="24"/>
                <w:szCs w:val="24"/>
              </w:rPr>
              <w:lastRenderedPageBreak/>
              <w:t xml:space="preserve">ОК 05. </w:t>
            </w:r>
            <w:r w:rsidRPr="00A60D85">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В области эстетического воспитания:</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u w:val="single"/>
                <w:lang w:eastAsia="ru-RU"/>
              </w:rPr>
            </w:pPr>
            <w:r w:rsidRPr="00A60D85">
              <w:rPr>
                <w:rFonts w:ascii="Times New Roman" w:hAnsi="Times New Roman" w:cs="Times New Roman"/>
                <w:color w:val="000000"/>
                <w:sz w:val="24"/>
                <w:szCs w:val="24"/>
                <w:lang w:eastAsia="ru-RU"/>
              </w:rPr>
              <w:t>Овладение универсальными коммуникативными действиями: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808080"/>
                <w:sz w:val="24"/>
                <w:szCs w:val="24"/>
                <w:lang w:eastAsia="ru-RU"/>
              </w:rPr>
              <w:t>а)</w:t>
            </w:r>
            <w:r w:rsidRPr="00A60D85">
              <w:rPr>
                <w:rFonts w:ascii="Times New Roman" w:hAnsi="Times New Roman" w:cs="Times New Roman"/>
                <w:color w:val="000000"/>
                <w:sz w:val="24"/>
                <w:szCs w:val="24"/>
                <w:lang w:eastAsia="ru-RU"/>
              </w:rPr>
              <w:t> общение:</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осуществлять коммуникации во всех сферах жизни;</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w:t>
            </w:r>
            <w:r w:rsidRPr="00A60D85">
              <w:rPr>
                <w:rFonts w:ascii="Times New Roman" w:hAnsi="Times New Roman" w:cs="Times New Roman"/>
                <w:color w:val="000000"/>
                <w:sz w:val="24"/>
                <w:szCs w:val="24"/>
                <w:lang w:eastAsia="ru-RU"/>
              </w:rPr>
              <w:lastRenderedPageBreak/>
              <w:t>конфликты;</w:t>
            </w:r>
          </w:p>
          <w:p w:rsidR="00366BE7" w:rsidRPr="00A60D85" w:rsidRDefault="00366BE7" w:rsidP="00B84B45">
            <w:pPr>
              <w:pStyle w:val="dt-p"/>
              <w:shd w:val="clear" w:color="auto" w:fill="FFFFFF"/>
              <w:spacing w:before="0" w:beforeAutospacing="0" w:after="0" w:afterAutospacing="0"/>
              <w:jc w:val="both"/>
              <w:textAlignment w:val="baseline"/>
            </w:pPr>
            <w:r w:rsidRPr="00A60D85">
              <w:rPr>
                <w:color w:val="000000"/>
              </w:rPr>
              <w:t>- развернуто и логично излагать свою точку зрения с использованием языковых средств;</w:t>
            </w:r>
          </w:p>
        </w:tc>
        <w:tc>
          <w:tcPr>
            <w:tcW w:w="6124" w:type="dxa"/>
          </w:tcPr>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366BE7" w:rsidRPr="00A60D85" w:rsidRDefault="00366BE7" w:rsidP="00B84B45">
            <w:pPr>
              <w:rPr>
                <w:rFonts w:ascii="Times New Roman" w:hAnsi="Times New Roman" w:cs="Times New Roman"/>
                <w:sz w:val="24"/>
                <w:szCs w:val="24"/>
              </w:rPr>
            </w:pPr>
          </w:p>
        </w:tc>
      </w:tr>
      <w:tr w:rsidR="00366BE7" w:rsidRPr="00A60D85" w:rsidTr="00A57A1E">
        <w:tc>
          <w:tcPr>
            <w:tcW w:w="3403" w:type="dxa"/>
          </w:tcPr>
          <w:p w:rsidR="00366BE7" w:rsidRPr="00A60D85" w:rsidRDefault="00366BE7" w:rsidP="00B84B45">
            <w:pPr>
              <w:rPr>
                <w:rFonts w:ascii="Times New Roman" w:hAnsi="Times New Roman" w:cs="Times New Roman"/>
                <w:sz w:val="24"/>
                <w:szCs w:val="24"/>
              </w:rPr>
            </w:pPr>
            <w:r w:rsidRPr="00A60D85">
              <w:rPr>
                <w:rFonts w:ascii="Times New Roman" w:hAnsi="Times New Roman" w:cs="Times New Roman"/>
                <w:iCs/>
                <w:sz w:val="24"/>
                <w:szCs w:val="24"/>
              </w:rPr>
              <w:lastRenderedPageBreak/>
              <w:t xml:space="preserve">ОК 06. </w:t>
            </w:r>
            <w:r w:rsidRPr="00A60D85">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53" w:type="dxa"/>
          </w:tcPr>
          <w:p w:rsidR="00366BE7" w:rsidRPr="00A60D85" w:rsidRDefault="00366BE7" w:rsidP="00B84B45">
            <w:pPr>
              <w:jc w:val="both"/>
              <w:rPr>
                <w:rFonts w:ascii="Times New Roman" w:hAnsi="Times New Roman" w:cs="Times New Roman"/>
                <w:iCs/>
                <w:sz w:val="24"/>
                <w:szCs w:val="24"/>
              </w:rPr>
            </w:pPr>
            <w:r w:rsidRPr="00A60D85">
              <w:rPr>
                <w:rFonts w:ascii="Times New Roman" w:hAnsi="Times New Roman" w:cs="Times New Roman"/>
                <w:color w:val="000000"/>
                <w:sz w:val="24"/>
                <w:szCs w:val="24"/>
                <w:shd w:val="clear" w:color="auto" w:fill="FFFFFF"/>
              </w:rPr>
              <w:t>- осознание обучающимися российской гражданской идентичности;</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В части гражданского воспитания:</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осознание своих конституционных прав и обязанностей, уважение закона и правопорядка;</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366BE7" w:rsidRPr="00A60D85" w:rsidRDefault="00366BE7" w:rsidP="00B84B45">
            <w:pPr>
              <w:tabs>
                <w:tab w:val="left" w:pos="419"/>
              </w:tabs>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готовность к гуманитарной и волонтерской деятельности;</w:t>
            </w:r>
            <w:r w:rsidRPr="00A60D85">
              <w:rPr>
                <w:rFonts w:ascii="Times New Roman" w:hAnsi="Times New Roman" w:cs="Times New Roman"/>
                <w:iCs/>
                <w:sz w:val="24"/>
                <w:szCs w:val="24"/>
              </w:rPr>
              <w:t xml:space="preserve"> </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патриотического воспитания:</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w:t>
            </w:r>
            <w:r w:rsidRPr="00A60D85">
              <w:rPr>
                <w:rFonts w:ascii="Times New Roman" w:hAnsi="Times New Roman" w:cs="Times New Roman"/>
                <w:color w:val="000000"/>
                <w:sz w:val="24"/>
                <w:szCs w:val="24"/>
                <w:shd w:val="clear" w:color="auto" w:fill="FFFFFF"/>
              </w:rPr>
              <w:lastRenderedPageBreak/>
              <w:t>свой край, свою Родину, свой язык и культуру, прошлое и настоящее многонационального народа России;</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366BE7" w:rsidRPr="00A60D85" w:rsidRDefault="00366BE7" w:rsidP="00B84B45">
            <w:pPr>
              <w:jc w:val="both"/>
              <w:rPr>
                <w:rFonts w:ascii="Times New Roman" w:hAnsi="Times New Roman" w:cs="Times New Roman"/>
                <w:color w:val="000000"/>
                <w:sz w:val="24"/>
                <w:szCs w:val="24"/>
              </w:rPr>
            </w:pPr>
            <w:r w:rsidRPr="00A60D85">
              <w:rPr>
                <w:rFonts w:ascii="Times New Roman" w:hAnsi="Times New Roman" w:cs="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366BE7" w:rsidRPr="00A60D85" w:rsidRDefault="00366BE7" w:rsidP="00B84B45">
            <w:pPr>
              <w:pStyle w:val="dt-p"/>
              <w:shd w:val="clear" w:color="auto" w:fill="FFFFFF"/>
              <w:spacing w:before="0" w:beforeAutospacing="0" w:after="0" w:afterAutospacing="0"/>
              <w:jc w:val="both"/>
              <w:textAlignment w:val="baseline"/>
              <w:rPr>
                <w:color w:val="000000"/>
              </w:rPr>
            </w:pPr>
            <w:r w:rsidRPr="00A60D85">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66BE7" w:rsidRPr="00A60D85" w:rsidRDefault="00366BE7" w:rsidP="00B84B45">
            <w:pPr>
              <w:pStyle w:val="dt-p"/>
              <w:shd w:val="clear" w:color="auto" w:fill="FFFFFF"/>
              <w:spacing w:before="0" w:beforeAutospacing="0" w:after="0" w:afterAutospacing="0"/>
              <w:textAlignment w:val="baseline"/>
              <w:rPr>
                <w:color w:val="000000"/>
                <w:shd w:val="clear" w:color="auto" w:fill="FFFFFF"/>
              </w:rPr>
            </w:pPr>
            <w:r w:rsidRPr="00A60D85">
              <w:rPr>
                <w:color w:val="000000"/>
              </w:rPr>
              <w:t>- овладение навыками учебно-исследовательской, проектной и социальной деятельности</w:t>
            </w:r>
          </w:p>
        </w:tc>
        <w:tc>
          <w:tcPr>
            <w:tcW w:w="6124" w:type="dxa"/>
          </w:tcPr>
          <w:p w:rsidR="00366BE7" w:rsidRPr="00A60D85" w:rsidRDefault="00366BE7" w:rsidP="00B84B45">
            <w:pPr>
              <w:widowControl w:val="0"/>
              <w:autoSpaceDE w:val="0"/>
              <w:autoSpaceDN w:val="0"/>
              <w:adjustRightInd w:val="0"/>
              <w:jc w:val="both"/>
              <w:rPr>
                <w:rFonts w:ascii="Times New Roman" w:hAnsi="Times New Roman" w:cs="Times New Roman"/>
                <w:sz w:val="24"/>
                <w:szCs w:val="24"/>
              </w:rPr>
            </w:pPr>
            <w:r w:rsidRPr="00A60D85">
              <w:rPr>
                <w:rFonts w:ascii="Times New Roman" w:hAnsi="Times New Roman" w:cs="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366BE7" w:rsidRPr="00A60D85" w:rsidRDefault="00366BE7" w:rsidP="00B84B45">
            <w:pPr>
              <w:shd w:val="clear" w:color="auto" w:fill="FFFFFF"/>
              <w:textAlignment w:val="baseline"/>
              <w:rPr>
                <w:rFonts w:ascii="Times New Roman" w:hAnsi="Times New Roman" w:cs="Times New Roman"/>
                <w:sz w:val="24"/>
                <w:szCs w:val="24"/>
              </w:rPr>
            </w:pPr>
            <w:r w:rsidRPr="00A60D85">
              <w:rPr>
                <w:rFonts w:ascii="Times New Roman" w:hAnsi="Times New Roman" w:cs="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366BE7" w:rsidRPr="00A60D85" w:rsidTr="00A57A1E">
        <w:tc>
          <w:tcPr>
            <w:tcW w:w="3403" w:type="dxa"/>
          </w:tcPr>
          <w:p w:rsidR="00366BE7" w:rsidRPr="00A60D85" w:rsidRDefault="00366BE7" w:rsidP="00B84B45">
            <w:pPr>
              <w:rPr>
                <w:rFonts w:ascii="Times New Roman" w:hAnsi="Times New Roman" w:cs="Times New Roman"/>
                <w:sz w:val="24"/>
                <w:szCs w:val="24"/>
              </w:rPr>
            </w:pPr>
            <w:r w:rsidRPr="00A60D85">
              <w:rPr>
                <w:rFonts w:ascii="Times New Roman" w:hAnsi="Times New Roman" w:cs="Times New Roman"/>
                <w:iCs/>
                <w:sz w:val="24"/>
                <w:szCs w:val="24"/>
              </w:rPr>
              <w:lastRenderedPageBreak/>
              <w:t xml:space="preserve">ОК 09. </w:t>
            </w:r>
            <w:r w:rsidRPr="00A60D85">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5953" w:type="dxa"/>
          </w:tcPr>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 xml:space="preserve">- наличие мотивации к обучению и личностному развитию; </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В области ценности научного познания:</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60D85">
              <w:rPr>
                <w:rFonts w:ascii="Times New Roman" w:hAnsi="Times New Roman" w:cs="Times New Roman"/>
                <w:iCs/>
                <w:sz w:val="24"/>
                <w:szCs w:val="24"/>
              </w:rPr>
              <w:t xml:space="preserve"> </w:t>
            </w:r>
          </w:p>
          <w:p w:rsidR="00366BE7" w:rsidRPr="00A60D85" w:rsidRDefault="00366BE7" w:rsidP="00B84B45">
            <w:pPr>
              <w:jc w:val="both"/>
              <w:rPr>
                <w:rFonts w:ascii="Times New Roman" w:hAnsi="Times New Roman" w:cs="Times New Roman"/>
                <w:sz w:val="24"/>
                <w:szCs w:val="24"/>
              </w:rPr>
            </w:pPr>
            <w:r w:rsidRPr="00A60D85">
              <w:rPr>
                <w:rFonts w:ascii="Times New Roman" w:hAnsi="Times New Roman" w:cs="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A60D85">
              <w:rPr>
                <w:rFonts w:ascii="Times New Roman" w:hAnsi="Times New Roman" w:cs="Times New Roman"/>
                <w:iCs/>
                <w:sz w:val="24"/>
                <w:szCs w:val="24"/>
              </w:rPr>
              <w:t xml:space="preserve"> </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366BE7" w:rsidRPr="00A60D85" w:rsidRDefault="00366BE7" w:rsidP="00B84B45">
            <w:pPr>
              <w:jc w:val="both"/>
              <w:rPr>
                <w:rStyle w:val="dt-m"/>
                <w:rFonts w:ascii="Times New Roman" w:hAnsi="Times New Roman"/>
                <w:color w:val="808080"/>
                <w:sz w:val="24"/>
                <w:szCs w:val="24"/>
                <w:shd w:val="clear" w:color="auto" w:fill="FFFFFF"/>
              </w:rPr>
            </w:pPr>
            <w:r w:rsidRPr="00A60D85">
              <w:rPr>
                <w:rFonts w:ascii="Times New Roman" w:hAnsi="Times New Roman" w:cs="Times New Roman"/>
                <w:color w:val="000000"/>
                <w:sz w:val="24"/>
                <w:szCs w:val="24"/>
                <w:shd w:val="clear" w:color="auto" w:fill="FFFFFF"/>
              </w:rPr>
              <w:lastRenderedPageBreak/>
              <w:t>Овладение универсальными учебными познавательными действиями:</w:t>
            </w:r>
          </w:p>
          <w:p w:rsidR="00366BE7" w:rsidRPr="00A60D85" w:rsidRDefault="00366BE7" w:rsidP="00B84B45">
            <w:pPr>
              <w:jc w:val="both"/>
              <w:rPr>
                <w:rFonts w:ascii="Times New Roman" w:hAnsi="Times New Roman" w:cs="Times New Roman"/>
                <w:color w:val="000000"/>
                <w:sz w:val="24"/>
                <w:szCs w:val="24"/>
                <w:shd w:val="clear" w:color="auto" w:fill="FFFFFF"/>
              </w:rPr>
            </w:pPr>
            <w:r w:rsidRPr="00A60D85">
              <w:rPr>
                <w:rStyle w:val="dt-m"/>
                <w:rFonts w:ascii="Times New Roman" w:hAnsi="Times New Roman"/>
                <w:color w:val="808080"/>
                <w:sz w:val="24"/>
                <w:szCs w:val="24"/>
                <w:shd w:val="clear" w:color="auto" w:fill="FFFFFF"/>
              </w:rPr>
              <w:t>б)</w:t>
            </w:r>
            <w:r w:rsidRPr="00A60D85">
              <w:rPr>
                <w:rFonts w:ascii="Times New Roman" w:hAnsi="Times New Roman" w:cs="Times New Roman"/>
                <w:color w:val="000000"/>
                <w:sz w:val="24"/>
                <w:szCs w:val="24"/>
                <w:shd w:val="clear" w:color="auto" w:fill="FFFFFF"/>
              </w:rPr>
              <w:t> базовые исследовательские действия:</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A60D85">
              <w:rPr>
                <w:rFonts w:ascii="Times New Roman" w:hAnsi="Times New Roman" w:cs="Times New Roman"/>
                <w:iCs/>
                <w:sz w:val="24"/>
                <w:szCs w:val="24"/>
              </w:rPr>
              <w:t xml:space="preserve"> </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A60D85">
              <w:rPr>
                <w:rFonts w:ascii="Times New Roman" w:hAnsi="Times New Roman" w:cs="Times New Roman"/>
                <w:iCs/>
                <w:sz w:val="24"/>
                <w:szCs w:val="24"/>
              </w:rPr>
              <w:t xml:space="preserve"> </w:t>
            </w:r>
          </w:p>
          <w:p w:rsidR="00366BE7" w:rsidRPr="00A60D85" w:rsidRDefault="00366BE7" w:rsidP="00B84B45">
            <w:pPr>
              <w:shd w:val="clear" w:color="auto" w:fill="FFFFFF"/>
              <w:jc w:val="both"/>
              <w:textAlignment w:val="baseline"/>
              <w:rPr>
                <w:rFonts w:ascii="Times New Roman" w:hAnsi="Times New Roman" w:cs="Times New Roman"/>
                <w:color w:val="000000"/>
                <w:sz w:val="24"/>
                <w:szCs w:val="24"/>
                <w:lang w:eastAsia="ru-RU"/>
              </w:rPr>
            </w:pPr>
            <w:r w:rsidRPr="00A60D85">
              <w:rPr>
                <w:rFonts w:ascii="Times New Roman" w:hAnsi="Times New Roman" w:cs="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A60D85">
              <w:rPr>
                <w:rFonts w:ascii="Times New Roman" w:hAnsi="Times New Roman" w:cs="Times New Roman"/>
                <w:iCs/>
                <w:sz w:val="24"/>
                <w:szCs w:val="24"/>
              </w:rPr>
              <w:t xml:space="preserve"> </w:t>
            </w:r>
          </w:p>
          <w:p w:rsidR="00366BE7" w:rsidRPr="00A60D85" w:rsidRDefault="00366BE7" w:rsidP="00B84B45">
            <w:pPr>
              <w:shd w:val="clear" w:color="auto" w:fill="FFFFFF"/>
              <w:jc w:val="both"/>
              <w:textAlignment w:val="baseline"/>
              <w:rPr>
                <w:rFonts w:ascii="Times New Roman" w:hAnsi="Times New Roman" w:cs="Times New Roman"/>
                <w:sz w:val="24"/>
                <w:szCs w:val="24"/>
              </w:rPr>
            </w:pPr>
            <w:r w:rsidRPr="00A60D85">
              <w:rPr>
                <w:rFonts w:ascii="Times New Roman" w:hAnsi="Times New Roman" w:cs="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6124" w:type="dxa"/>
          </w:tcPr>
          <w:p w:rsidR="00366BE7" w:rsidRPr="00A60D85" w:rsidRDefault="00366BE7" w:rsidP="00B84B45">
            <w:pPr>
              <w:rPr>
                <w:rFonts w:ascii="Times New Roman" w:hAnsi="Times New Roman" w:cs="Times New Roman"/>
                <w:sz w:val="24"/>
                <w:szCs w:val="24"/>
              </w:rPr>
            </w:pPr>
            <w:r w:rsidRPr="00A60D85">
              <w:rPr>
                <w:rFonts w:ascii="Times New Roman" w:hAnsi="Times New Roman" w:cs="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bookmarkEnd w:id="2"/>
    <w:p w:rsidR="000350F3" w:rsidRPr="00A60D85" w:rsidRDefault="00366BE7"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lang w:eastAsia="ru-RU"/>
        </w:rPr>
      </w:pPr>
      <w:r w:rsidRPr="00A60D85">
        <w:rPr>
          <w:rFonts w:ascii="Times New Roman" w:hAnsi="Times New Roman" w:cs="Times New Roman"/>
          <w:sz w:val="24"/>
          <w:szCs w:val="24"/>
          <w:lang w:eastAsia="ru-RU"/>
        </w:rPr>
        <w:lastRenderedPageBreak/>
        <w:tab/>
      </w:r>
    </w:p>
    <w:p w:rsidR="00A57A1E" w:rsidRDefault="00A57A1E"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OfficinaSansBookC" w:hAnsi="OfficinaSansBookC"/>
          <w:sz w:val="28"/>
          <w:szCs w:val="28"/>
          <w:lang w:eastAsia="ru-RU"/>
        </w:rPr>
        <w:sectPr w:rsidR="00A57A1E" w:rsidSect="00366BE7">
          <w:pgSz w:w="16840" w:h="11907" w:orient="landscape"/>
          <w:pgMar w:top="851" w:right="992" w:bottom="851" w:left="1134" w:header="709" w:footer="709" w:gutter="0"/>
          <w:cols w:space="720"/>
          <w:docGrid w:linePitch="360"/>
        </w:sectPr>
      </w:pPr>
    </w:p>
    <w:p w:rsidR="00A60D85" w:rsidRDefault="00A60D85"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p w:rsidR="003A30F2" w:rsidRPr="003A30F2" w:rsidRDefault="003A30F2"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center"/>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 Структура и содержание общеобразовательной дисциплины</w:t>
      </w:r>
    </w:p>
    <w:p w:rsidR="003A30F2" w:rsidRPr="003A30F2"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p w:rsidR="003A30F2" w:rsidRPr="00217941"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2.1. Объем дисциплины и виды учебной работы</w:t>
      </w: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217941" w:rsidRPr="00217941" w:rsidTr="00B84B45">
        <w:trPr>
          <w:trHeight w:val="870"/>
        </w:trPr>
        <w:tc>
          <w:tcPr>
            <w:tcW w:w="7345" w:type="dxa"/>
            <w:tcBorders>
              <w:top w:val="single" w:sz="6" w:space="0" w:color="000000"/>
              <w:left w:val="single" w:sz="6" w:space="0" w:color="000000"/>
            </w:tcBorders>
            <w:shd w:val="clear" w:color="auto" w:fill="auto"/>
            <w:vAlign w:val="center"/>
          </w:tcPr>
          <w:p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Базовый уровень</w:t>
            </w:r>
          </w:p>
        </w:tc>
      </w:tr>
      <w:tr w:rsidR="00217941" w:rsidRPr="00217941" w:rsidTr="00B84B45">
        <w:trPr>
          <w:trHeight w:val="460"/>
        </w:trPr>
        <w:tc>
          <w:tcPr>
            <w:tcW w:w="7345" w:type="dxa"/>
            <w:tcBorders>
              <w:left w:val="single" w:sz="6" w:space="0" w:color="000000"/>
            </w:tcBorders>
            <w:shd w:val="clear" w:color="auto" w:fill="auto"/>
          </w:tcPr>
          <w:p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rsidR="00217941" w:rsidRPr="001612A9" w:rsidRDefault="001612A9" w:rsidP="00217941">
            <w:pPr>
              <w:spacing w:after="0" w:line="23" w:lineRule="atLeast"/>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114</w:t>
            </w:r>
          </w:p>
        </w:tc>
      </w:tr>
      <w:tr w:rsidR="00217941" w:rsidRPr="00217941" w:rsidTr="00B84B45">
        <w:trPr>
          <w:trHeight w:val="460"/>
        </w:trPr>
        <w:tc>
          <w:tcPr>
            <w:tcW w:w="7345" w:type="dxa"/>
            <w:tcBorders>
              <w:left w:val="single" w:sz="6" w:space="0" w:color="000000"/>
            </w:tcBorders>
            <w:shd w:val="clear" w:color="auto" w:fill="auto"/>
          </w:tcPr>
          <w:p w:rsidR="00217941" w:rsidRPr="00217941" w:rsidRDefault="00217941" w:rsidP="00217941">
            <w:pPr>
              <w:spacing w:after="0" w:line="23" w:lineRule="atLeast"/>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rsidR="00217941" w:rsidRPr="001612A9" w:rsidRDefault="001612A9" w:rsidP="00DC170E">
            <w:pPr>
              <w:spacing w:after="0" w:line="23" w:lineRule="atLeast"/>
              <w:jc w:val="center"/>
              <w:rPr>
                <w:rFonts w:ascii="Times New Roman" w:eastAsia="Times New Roman" w:hAnsi="Times New Roman" w:cs="Times New Roman"/>
                <w:b/>
                <w:color w:val="000000" w:themeColor="text1"/>
                <w:sz w:val="24"/>
                <w:szCs w:val="24"/>
              </w:rPr>
            </w:pPr>
            <w:r w:rsidRPr="001612A9">
              <w:rPr>
                <w:rFonts w:ascii="Times New Roman" w:eastAsia="Times New Roman" w:hAnsi="Times New Roman" w:cs="Times New Roman"/>
                <w:b/>
                <w:color w:val="000000" w:themeColor="text1"/>
                <w:sz w:val="24"/>
                <w:szCs w:val="24"/>
              </w:rPr>
              <w:t>1</w:t>
            </w:r>
            <w:r w:rsidR="00DC170E">
              <w:rPr>
                <w:rFonts w:ascii="Times New Roman" w:eastAsia="Times New Roman" w:hAnsi="Times New Roman" w:cs="Times New Roman"/>
                <w:b/>
                <w:color w:val="000000" w:themeColor="text1"/>
                <w:sz w:val="24"/>
                <w:szCs w:val="24"/>
              </w:rPr>
              <w:t>08</w:t>
            </w:r>
          </w:p>
        </w:tc>
      </w:tr>
      <w:tr w:rsidR="00217941" w:rsidRPr="00217941" w:rsidTr="00B84B45">
        <w:trPr>
          <w:trHeight w:val="490"/>
        </w:trPr>
        <w:tc>
          <w:tcPr>
            <w:tcW w:w="9571" w:type="dxa"/>
            <w:gridSpan w:val="2"/>
            <w:tcBorders>
              <w:left w:val="single" w:sz="6" w:space="0" w:color="000000"/>
              <w:right w:val="single" w:sz="6" w:space="0" w:color="000000"/>
            </w:tcBorders>
            <w:shd w:val="clear" w:color="auto" w:fill="auto"/>
            <w:vAlign w:val="center"/>
            <w:hideMark/>
          </w:tcPr>
          <w:p w:rsidR="00217941" w:rsidRPr="00217941" w:rsidRDefault="00217941" w:rsidP="00217941">
            <w:pPr>
              <w:suppressAutoHyphens/>
              <w:spacing w:after="0" w:line="23" w:lineRule="atLeast"/>
              <w:rPr>
                <w:rFonts w:ascii="Times New Roman" w:eastAsia="Times New Roman" w:hAnsi="Times New Roman" w:cs="Times New Roman"/>
                <w:iCs/>
                <w:sz w:val="24"/>
                <w:szCs w:val="24"/>
              </w:rPr>
            </w:pPr>
            <w:r w:rsidRPr="00217941">
              <w:rPr>
                <w:rFonts w:ascii="Times New Roman" w:eastAsia="Times New Roman" w:hAnsi="Times New Roman" w:cs="Times New Roman"/>
                <w:sz w:val="24"/>
                <w:szCs w:val="24"/>
              </w:rPr>
              <w:t>в т. ч.:</w:t>
            </w:r>
          </w:p>
        </w:tc>
      </w:tr>
      <w:tr w:rsidR="00217941" w:rsidRPr="00217941" w:rsidTr="00B84B45">
        <w:trPr>
          <w:trHeight w:val="490"/>
        </w:trPr>
        <w:tc>
          <w:tcPr>
            <w:tcW w:w="7345" w:type="dxa"/>
            <w:tcBorders>
              <w:left w:val="single" w:sz="6" w:space="0" w:color="000000"/>
            </w:tcBorders>
            <w:shd w:val="clear" w:color="auto" w:fill="auto"/>
            <w:vAlign w:val="center"/>
            <w:hideMark/>
          </w:tcPr>
          <w:p w:rsidR="00217941" w:rsidRPr="00217941" w:rsidRDefault="00217941" w:rsidP="00217941">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217941" w:rsidRPr="00217941" w:rsidRDefault="004E64E7" w:rsidP="006D4003">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r>
      <w:tr w:rsidR="00217941" w:rsidRPr="00217941" w:rsidTr="00B84B45">
        <w:trPr>
          <w:trHeight w:val="490"/>
        </w:trPr>
        <w:tc>
          <w:tcPr>
            <w:tcW w:w="7345" w:type="dxa"/>
            <w:tcBorders>
              <w:left w:val="single" w:sz="6" w:space="0" w:color="000000"/>
            </w:tcBorders>
            <w:shd w:val="clear" w:color="auto" w:fill="auto"/>
            <w:vAlign w:val="center"/>
            <w:hideMark/>
          </w:tcPr>
          <w:p w:rsidR="00217941" w:rsidRPr="00217941" w:rsidRDefault="00217941" w:rsidP="00A57A1E">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практические занятия</w:t>
            </w:r>
            <w:r w:rsidRPr="00217941">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rsidR="00217941" w:rsidRPr="00217941" w:rsidRDefault="004E64E7" w:rsidP="00AA6F11">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AA6F11">
              <w:rPr>
                <w:rFonts w:ascii="Times New Roman" w:eastAsia="Times New Roman" w:hAnsi="Times New Roman" w:cs="Times New Roman"/>
                <w:sz w:val="24"/>
                <w:szCs w:val="24"/>
              </w:rPr>
              <w:t>0</w:t>
            </w:r>
          </w:p>
        </w:tc>
      </w:tr>
      <w:tr w:rsidR="00BD3632" w:rsidRPr="00217941" w:rsidTr="00B84B45">
        <w:trPr>
          <w:trHeight w:val="490"/>
        </w:trPr>
        <w:tc>
          <w:tcPr>
            <w:tcW w:w="7345" w:type="dxa"/>
            <w:tcBorders>
              <w:left w:val="single" w:sz="6" w:space="0" w:color="000000"/>
            </w:tcBorders>
            <w:shd w:val="clear" w:color="auto" w:fill="auto"/>
            <w:vAlign w:val="center"/>
          </w:tcPr>
          <w:p w:rsidR="00BD3632" w:rsidRPr="004E64E7" w:rsidRDefault="00BD3632" w:rsidP="00A57A1E">
            <w:pPr>
              <w:suppressAutoHyphens/>
              <w:spacing w:after="0"/>
              <w:rPr>
                <w:rFonts w:ascii="Times New Roman" w:hAnsi="Times New Roman" w:cs="Times New Roman"/>
                <w:b/>
                <w:color w:val="000000" w:themeColor="text1"/>
                <w:sz w:val="24"/>
                <w:szCs w:val="24"/>
              </w:rPr>
            </w:pPr>
            <w:r w:rsidRPr="004E64E7">
              <w:rPr>
                <w:rFonts w:ascii="Times New Roman" w:hAnsi="Times New Roman" w:cs="Times New Roman"/>
                <w:b/>
                <w:color w:val="000000" w:themeColor="text1"/>
                <w:sz w:val="24"/>
                <w:szCs w:val="24"/>
              </w:rPr>
              <w:t xml:space="preserve">Профессионально-ориентированное содержание </w:t>
            </w:r>
          </w:p>
        </w:tc>
        <w:tc>
          <w:tcPr>
            <w:tcW w:w="2226" w:type="dxa"/>
            <w:tcBorders>
              <w:right w:val="single" w:sz="4" w:space="0" w:color="000000"/>
            </w:tcBorders>
            <w:shd w:val="clear" w:color="auto" w:fill="auto"/>
            <w:vAlign w:val="center"/>
          </w:tcPr>
          <w:p w:rsidR="00BD3632" w:rsidRPr="00792C8E" w:rsidRDefault="004E64E7">
            <w:pPr>
              <w:suppressAutoHyphens/>
              <w:spacing w:after="0"/>
              <w:jc w:val="center"/>
              <w:rPr>
                <w:rFonts w:ascii="Times New Roman" w:hAnsi="Times New Roman" w:cs="Times New Roman"/>
                <w:b/>
                <w:iCs/>
                <w:color w:val="000000" w:themeColor="text1"/>
                <w:sz w:val="24"/>
                <w:szCs w:val="24"/>
              </w:rPr>
            </w:pPr>
            <w:r w:rsidRPr="00792C8E">
              <w:rPr>
                <w:rFonts w:ascii="Times New Roman" w:hAnsi="Times New Roman" w:cs="Times New Roman"/>
                <w:b/>
                <w:iCs/>
                <w:color w:val="000000" w:themeColor="text1"/>
                <w:sz w:val="24"/>
                <w:szCs w:val="24"/>
              </w:rPr>
              <w:t>4</w:t>
            </w:r>
          </w:p>
        </w:tc>
      </w:tr>
      <w:tr w:rsidR="00BD3632" w:rsidRPr="00217941" w:rsidTr="00B84B45">
        <w:trPr>
          <w:trHeight w:val="490"/>
        </w:trPr>
        <w:tc>
          <w:tcPr>
            <w:tcW w:w="7345" w:type="dxa"/>
            <w:tcBorders>
              <w:left w:val="single" w:sz="6" w:space="0" w:color="000000"/>
            </w:tcBorders>
            <w:shd w:val="clear" w:color="auto" w:fill="auto"/>
            <w:vAlign w:val="center"/>
          </w:tcPr>
          <w:p w:rsidR="00BD3632" w:rsidRPr="00844CEF" w:rsidRDefault="00792C8E" w:rsidP="00B84B45">
            <w:pPr>
              <w:suppressAutoHyphens/>
              <w:spacing w:after="0" w:line="240" w:lineRule="auto"/>
              <w:rPr>
                <w:rFonts w:ascii="Times New Roman" w:hAnsi="Times New Roman"/>
                <w:i/>
                <w:sz w:val="24"/>
                <w:szCs w:val="24"/>
              </w:rPr>
            </w:pPr>
            <w:r w:rsidRPr="00792C8E">
              <w:rPr>
                <w:rFonts w:ascii="Times New Roman" w:hAnsi="Times New Roman"/>
                <w:i/>
                <w:sz w:val="24"/>
                <w:szCs w:val="24"/>
              </w:rPr>
              <w:t>практические занятия</w:t>
            </w:r>
          </w:p>
        </w:tc>
        <w:tc>
          <w:tcPr>
            <w:tcW w:w="2226" w:type="dxa"/>
            <w:tcBorders>
              <w:right w:val="single" w:sz="4" w:space="0" w:color="000000"/>
            </w:tcBorders>
            <w:shd w:val="clear" w:color="auto" w:fill="auto"/>
            <w:vAlign w:val="center"/>
          </w:tcPr>
          <w:p w:rsidR="00BD3632" w:rsidRPr="00792C8E" w:rsidRDefault="00792C8E" w:rsidP="00792C8E">
            <w:pPr>
              <w:suppressAutoHyphens/>
              <w:spacing w:after="0" w:line="240" w:lineRule="auto"/>
              <w:jc w:val="center"/>
              <w:rPr>
                <w:rFonts w:ascii="Times New Roman" w:hAnsi="Times New Roman"/>
                <w:i/>
                <w:iCs/>
                <w:sz w:val="24"/>
                <w:szCs w:val="24"/>
              </w:rPr>
            </w:pPr>
            <w:r w:rsidRPr="00792C8E">
              <w:rPr>
                <w:rFonts w:ascii="Times New Roman" w:hAnsi="Times New Roman"/>
                <w:i/>
                <w:iCs/>
                <w:sz w:val="24"/>
                <w:szCs w:val="24"/>
              </w:rPr>
              <w:t>4</w:t>
            </w:r>
          </w:p>
        </w:tc>
      </w:tr>
      <w:tr w:rsidR="00217941" w:rsidRPr="00217941" w:rsidTr="00B84B45">
        <w:trPr>
          <w:trHeight w:val="331"/>
        </w:trPr>
        <w:tc>
          <w:tcPr>
            <w:tcW w:w="7345" w:type="dxa"/>
            <w:tcBorders>
              <w:left w:val="single" w:sz="6" w:space="0" w:color="000000"/>
              <w:bottom w:val="single" w:sz="6" w:space="0" w:color="000000"/>
            </w:tcBorders>
            <w:shd w:val="clear" w:color="auto" w:fill="auto"/>
            <w:vAlign w:val="center"/>
            <w:hideMark/>
          </w:tcPr>
          <w:p w:rsidR="00217941" w:rsidRDefault="00217941" w:rsidP="00BD3632">
            <w:pPr>
              <w:suppressAutoHyphens/>
              <w:spacing w:after="0" w:line="23" w:lineRule="atLeast"/>
              <w:rPr>
                <w:rFonts w:ascii="Times New Roman" w:eastAsia="Times New Roman" w:hAnsi="Times New Roman" w:cs="Times New Roman"/>
                <w:b/>
                <w:iCs/>
                <w:sz w:val="24"/>
                <w:szCs w:val="24"/>
              </w:rPr>
            </w:pPr>
            <w:r w:rsidRPr="00217941">
              <w:rPr>
                <w:rFonts w:ascii="Times New Roman" w:eastAsia="Times New Roman" w:hAnsi="Times New Roman" w:cs="Times New Roman"/>
                <w:b/>
                <w:iCs/>
                <w:sz w:val="24"/>
                <w:szCs w:val="24"/>
              </w:rPr>
              <w:t xml:space="preserve">Промежуточная аттестация </w:t>
            </w:r>
          </w:p>
          <w:p w:rsidR="00EF507C" w:rsidRPr="001612A9" w:rsidRDefault="001612A9" w:rsidP="00EF507C">
            <w:pPr>
              <w:suppressAutoHyphens/>
              <w:spacing w:after="0" w:line="23" w:lineRule="atLeast"/>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iCs/>
                <w:color w:val="000000" w:themeColor="text1"/>
                <w:sz w:val="24"/>
                <w:szCs w:val="24"/>
              </w:rPr>
              <w:t>Дифференцированный зачёт</w:t>
            </w:r>
          </w:p>
        </w:tc>
        <w:tc>
          <w:tcPr>
            <w:tcW w:w="2226" w:type="dxa"/>
            <w:tcBorders>
              <w:bottom w:val="single" w:sz="6" w:space="0" w:color="000000"/>
              <w:right w:val="single" w:sz="6" w:space="0" w:color="000000"/>
            </w:tcBorders>
            <w:shd w:val="clear" w:color="auto" w:fill="auto"/>
            <w:vAlign w:val="center"/>
          </w:tcPr>
          <w:p w:rsidR="00217941" w:rsidRPr="00217941" w:rsidRDefault="004E64E7" w:rsidP="00217941">
            <w:pPr>
              <w:suppressAutoHyphen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bl>
    <w:p w:rsidR="006D4003" w:rsidRDefault="006D4003" w:rsidP="006D4003">
      <w:pPr>
        <w:suppressAutoHyphens/>
        <w:spacing w:after="0"/>
        <w:rPr>
          <w:rFonts w:ascii="Times New Roman" w:eastAsia="Times New Roman" w:hAnsi="Times New Roman" w:cs="Times New Roman"/>
          <w:bCs/>
          <w:i/>
          <w:color w:val="FF0000"/>
          <w:sz w:val="24"/>
          <w:szCs w:val="24"/>
          <w:lang w:eastAsia="ru-RU"/>
        </w:rPr>
      </w:pPr>
      <w:bookmarkStart w:id="3" w:name="_Hlk115030007"/>
    </w:p>
    <w:bookmarkEnd w:id="3"/>
    <w:p w:rsidR="00217941" w:rsidRPr="00217941" w:rsidRDefault="00217941" w:rsidP="00FF1113">
      <w:pPr>
        <w:spacing w:after="0" w:line="23" w:lineRule="atLeast"/>
        <w:rPr>
          <w:rFonts w:ascii="Times New Roman" w:eastAsia="Times New Roman" w:hAnsi="Times New Roman" w:cs="Times New Roman"/>
          <w:b/>
          <w:color w:val="000000"/>
          <w:sz w:val="24"/>
          <w:szCs w:val="24"/>
        </w:rPr>
        <w:sectPr w:rsidR="00217941" w:rsidRPr="00217941" w:rsidSect="00A57A1E">
          <w:pgSz w:w="11907" w:h="16840"/>
          <w:pgMar w:top="992" w:right="851" w:bottom="1134" w:left="851" w:header="709" w:footer="709" w:gutter="0"/>
          <w:cols w:space="720"/>
          <w:docGrid w:linePitch="360"/>
        </w:sectPr>
      </w:pPr>
    </w:p>
    <w:p w:rsidR="00217941" w:rsidRDefault="00217941" w:rsidP="00217941">
      <w:pPr>
        <w:spacing w:after="0" w:line="23" w:lineRule="atLeast"/>
        <w:rPr>
          <w:rFonts w:ascii="Times New Roman" w:eastAsia="Times New Roman" w:hAnsi="Times New Roman" w:cs="Times New Roman"/>
          <w:b/>
          <w:lang w:eastAsia="ru-RU"/>
        </w:rPr>
      </w:pPr>
      <w:r w:rsidRPr="00217941">
        <w:rPr>
          <w:rFonts w:ascii="Times New Roman" w:eastAsia="Times New Roman" w:hAnsi="Times New Roman" w:cs="Times New Roman"/>
          <w:b/>
          <w:lang w:eastAsia="ru-RU"/>
        </w:rPr>
        <w:lastRenderedPageBreak/>
        <w:t xml:space="preserve">2.2. Тематический план и содержание дисциплины </w:t>
      </w:r>
    </w:p>
    <w:p w:rsidR="008825C4" w:rsidRPr="00217941" w:rsidRDefault="008825C4" w:rsidP="00217941">
      <w:pPr>
        <w:spacing w:after="0" w:line="23" w:lineRule="atLeast"/>
        <w:rPr>
          <w:rFonts w:ascii="Times New Roman" w:eastAsia="Times New Roman" w:hAnsi="Times New Roman" w:cs="Times New Roman"/>
          <w:b/>
          <w:bCs/>
          <w:lang w:eastAsia="ru-RU"/>
        </w:rPr>
      </w:pPr>
    </w:p>
    <w:tbl>
      <w:tblPr>
        <w:tblW w:w="526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6"/>
        <w:gridCol w:w="25"/>
        <w:gridCol w:w="8085"/>
        <w:gridCol w:w="28"/>
        <w:gridCol w:w="2491"/>
        <w:gridCol w:w="16"/>
        <w:gridCol w:w="2535"/>
      </w:tblGrid>
      <w:tr w:rsidR="00217941" w:rsidRPr="00217941" w:rsidTr="00D13C9C">
        <w:trPr>
          <w:trHeight w:val="20"/>
        </w:trPr>
        <w:tc>
          <w:tcPr>
            <w:tcW w:w="804" w:type="pct"/>
            <w:vAlign w:val="center"/>
          </w:tcPr>
          <w:p w:rsidR="00217941" w:rsidRPr="00217941" w:rsidRDefault="00217941" w:rsidP="0021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rPr>
            </w:pPr>
            <w:r w:rsidRPr="00217941">
              <w:rPr>
                <w:rFonts w:ascii="Times New Roman" w:eastAsia="Times New Roman" w:hAnsi="Times New Roman" w:cs="Times New Roman"/>
                <w:b/>
              </w:rPr>
              <w:t>Наименование разделов и тем</w:t>
            </w:r>
          </w:p>
        </w:tc>
        <w:tc>
          <w:tcPr>
            <w:tcW w:w="2582" w:type="pct"/>
            <w:gridSpan w:val="2"/>
            <w:vAlign w:val="center"/>
          </w:tcPr>
          <w:p w:rsidR="00217941" w:rsidRPr="00217941" w:rsidRDefault="00217941" w:rsidP="00882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rPr>
            </w:pPr>
            <w:r w:rsidRPr="00217941">
              <w:rPr>
                <w:rFonts w:ascii="Times New Roman" w:eastAsia="Times New Roman" w:hAnsi="Times New Roman" w:cs="Times New Roman"/>
                <w:b/>
              </w:rPr>
              <w:t>Содержание учебного материала</w:t>
            </w:r>
            <w:r w:rsidR="008825C4">
              <w:rPr>
                <w:rFonts w:ascii="Times New Roman" w:eastAsia="Times New Roman" w:hAnsi="Times New Roman" w:cs="Times New Roman"/>
                <w:b/>
              </w:rPr>
              <w:t xml:space="preserve"> и формы организации деятельности обучающихся</w:t>
            </w:r>
            <w:r w:rsidRPr="00217941">
              <w:rPr>
                <w:rFonts w:ascii="Times New Roman" w:eastAsia="Times New Roman" w:hAnsi="Times New Roman" w:cs="Times New Roman"/>
                <w:b/>
              </w:rPr>
              <w:t xml:space="preserve"> </w:t>
            </w:r>
          </w:p>
        </w:tc>
        <w:tc>
          <w:tcPr>
            <w:tcW w:w="802" w:type="pct"/>
            <w:gridSpan w:val="2"/>
            <w:vAlign w:val="center"/>
          </w:tcPr>
          <w:p w:rsidR="00217941" w:rsidRPr="00217941" w:rsidRDefault="00217941" w:rsidP="0021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rPr>
            </w:pPr>
            <w:r w:rsidRPr="00217941">
              <w:rPr>
                <w:rFonts w:ascii="Times New Roman" w:eastAsia="Times New Roman" w:hAnsi="Times New Roman" w:cs="Times New Roman"/>
                <w:b/>
              </w:rPr>
              <w:t>Объем</w:t>
            </w:r>
            <w:r w:rsidR="008825C4">
              <w:rPr>
                <w:rFonts w:ascii="Times New Roman" w:eastAsia="Times New Roman" w:hAnsi="Times New Roman" w:cs="Times New Roman"/>
                <w:b/>
              </w:rPr>
              <w:t>, акад. ч/в том числе в форме практической подготовки, акад.ч.</w:t>
            </w:r>
            <w:r w:rsidRPr="00217941">
              <w:rPr>
                <w:rFonts w:ascii="Times New Roman" w:eastAsia="Times New Roman" w:hAnsi="Times New Roman" w:cs="Times New Roman"/>
                <w:b/>
              </w:rPr>
              <w:t xml:space="preserve"> часов</w:t>
            </w:r>
          </w:p>
        </w:tc>
        <w:tc>
          <w:tcPr>
            <w:tcW w:w="812" w:type="pct"/>
            <w:gridSpan w:val="2"/>
            <w:vAlign w:val="center"/>
          </w:tcPr>
          <w:p w:rsidR="00217941" w:rsidRPr="00792C8E" w:rsidRDefault="00217941" w:rsidP="0021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rPr>
            </w:pPr>
            <w:r w:rsidRPr="00792C8E">
              <w:rPr>
                <w:rFonts w:ascii="Times New Roman" w:eastAsia="Times New Roman" w:hAnsi="Times New Roman" w:cs="Times New Roman"/>
                <w:b/>
              </w:rPr>
              <w:t xml:space="preserve">Формируемые общие и профессиональные компетенции </w:t>
            </w:r>
          </w:p>
        </w:tc>
      </w:tr>
      <w:tr w:rsidR="00217941" w:rsidRPr="00217941" w:rsidTr="00D13C9C">
        <w:trPr>
          <w:trHeight w:val="20"/>
        </w:trPr>
        <w:tc>
          <w:tcPr>
            <w:tcW w:w="804" w:type="pct"/>
            <w:vAlign w:val="center"/>
          </w:tcPr>
          <w:p w:rsidR="00217941" w:rsidRPr="00217941" w:rsidRDefault="00217941" w:rsidP="00217941">
            <w:pPr>
              <w:spacing w:after="0" w:line="23" w:lineRule="atLeast"/>
              <w:jc w:val="center"/>
              <w:rPr>
                <w:rFonts w:ascii="Times New Roman" w:eastAsia="Times New Roman" w:hAnsi="Times New Roman" w:cs="Times New Roman"/>
                <w:b/>
                <w:bCs/>
                <w:lang w:eastAsia="ru-RU"/>
              </w:rPr>
            </w:pPr>
            <w:r w:rsidRPr="00217941">
              <w:rPr>
                <w:rFonts w:ascii="Times New Roman" w:eastAsia="Times New Roman" w:hAnsi="Times New Roman" w:cs="Times New Roman"/>
                <w:b/>
                <w:bCs/>
                <w:lang w:eastAsia="ru-RU"/>
              </w:rPr>
              <w:t>1</w:t>
            </w:r>
          </w:p>
        </w:tc>
        <w:tc>
          <w:tcPr>
            <w:tcW w:w="2582" w:type="pct"/>
            <w:gridSpan w:val="2"/>
            <w:vAlign w:val="center"/>
          </w:tcPr>
          <w:p w:rsidR="00217941" w:rsidRPr="00217941" w:rsidRDefault="00217941" w:rsidP="00217941">
            <w:pPr>
              <w:spacing w:after="0" w:line="23" w:lineRule="atLeast"/>
              <w:jc w:val="center"/>
              <w:rPr>
                <w:rFonts w:ascii="Times New Roman" w:eastAsia="Times New Roman" w:hAnsi="Times New Roman" w:cs="Times New Roman"/>
                <w:b/>
                <w:bCs/>
                <w:lang w:eastAsia="ru-RU"/>
              </w:rPr>
            </w:pPr>
            <w:r w:rsidRPr="00217941">
              <w:rPr>
                <w:rFonts w:ascii="Times New Roman" w:eastAsia="Times New Roman" w:hAnsi="Times New Roman" w:cs="Times New Roman"/>
                <w:b/>
                <w:bCs/>
                <w:lang w:eastAsia="ru-RU"/>
              </w:rPr>
              <w:t>2</w:t>
            </w:r>
          </w:p>
        </w:tc>
        <w:tc>
          <w:tcPr>
            <w:tcW w:w="802" w:type="pct"/>
            <w:gridSpan w:val="2"/>
            <w:vAlign w:val="center"/>
          </w:tcPr>
          <w:p w:rsidR="00217941" w:rsidRPr="00217941" w:rsidRDefault="00217941" w:rsidP="00217941">
            <w:pPr>
              <w:spacing w:after="0" w:line="23" w:lineRule="atLeast"/>
              <w:jc w:val="center"/>
              <w:rPr>
                <w:rFonts w:ascii="Times New Roman" w:eastAsia="Times New Roman" w:hAnsi="Times New Roman" w:cs="Times New Roman"/>
                <w:b/>
                <w:bCs/>
                <w:lang w:eastAsia="ru-RU"/>
              </w:rPr>
            </w:pPr>
            <w:r w:rsidRPr="00217941">
              <w:rPr>
                <w:rFonts w:ascii="Times New Roman" w:eastAsia="Times New Roman" w:hAnsi="Times New Roman" w:cs="Times New Roman"/>
                <w:b/>
                <w:bCs/>
                <w:lang w:eastAsia="ru-RU"/>
              </w:rPr>
              <w:t>3</w:t>
            </w:r>
          </w:p>
        </w:tc>
        <w:tc>
          <w:tcPr>
            <w:tcW w:w="812" w:type="pct"/>
            <w:gridSpan w:val="2"/>
            <w:vAlign w:val="center"/>
          </w:tcPr>
          <w:p w:rsidR="00217941" w:rsidRPr="00217941" w:rsidRDefault="00217941" w:rsidP="00217941">
            <w:pPr>
              <w:spacing w:after="0" w:line="23" w:lineRule="atLeast"/>
              <w:jc w:val="center"/>
              <w:rPr>
                <w:rFonts w:ascii="Times New Roman" w:eastAsia="Times New Roman" w:hAnsi="Times New Roman" w:cs="Times New Roman"/>
                <w:b/>
                <w:bCs/>
                <w:lang w:eastAsia="ru-RU"/>
              </w:rPr>
            </w:pPr>
            <w:r w:rsidRPr="00217941">
              <w:rPr>
                <w:rFonts w:ascii="Times New Roman" w:eastAsia="Times New Roman" w:hAnsi="Times New Roman" w:cs="Times New Roman"/>
                <w:b/>
                <w:bCs/>
                <w:lang w:eastAsia="ru-RU"/>
              </w:rPr>
              <w:t>4</w:t>
            </w:r>
          </w:p>
        </w:tc>
      </w:tr>
      <w:tr w:rsidR="00217941" w:rsidRPr="00217941" w:rsidTr="00D13C9C">
        <w:trPr>
          <w:trHeight w:val="645"/>
        </w:trPr>
        <w:tc>
          <w:tcPr>
            <w:tcW w:w="3386" w:type="pct"/>
            <w:gridSpan w:val="3"/>
          </w:tcPr>
          <w:p w:rsidR="00217941" w:rsidRPr="002376D8" w:rsidRDefault="002376D8" w:rsidP="00882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color w:val="000000" w:themeColor="text1"/>
                <w:lang w:eastAsia="ru-RU"/>
              </w:rPr>
            </w:pPr>
            <w:r>
              <w:rPr>
                <w:rFonts w:ascii="Times New Roman" w:eastAsia="Times New Roman" w:hAnsi="Times New Roman" w:cs="Times New Roman"/>
                <w:b/>
                <w:bCs/>
                <w:lang w:eastAsia="ru-RU"/>
              </w:rPr>
              <w:t xml:space="preserve">Раздел 1. Введение. Русская литература первой половины </w:t>
            </w:r>
            <w:r>
              <w:rPr>
                <w:rFonts w:ascii="Times New Roman" w:eastAsia="Times New Roman" w:hAnsi="Times New Roman" w:cs="Times New Roman"/>
                <w:b/>
                <w:bCs/>
                <w:lang w:val="en-US" w:eastAsia="ru-RU"/>
              </w:rPr>
              <w:t>XIX</w:t>
            </w:r>
            <w:r>
              <w:rPr>
                <w:rFonts w:ascii="Times New Roman" w:eastAsia="Times New Roman" w:hAnsi="Times New Roman" w:cs="Times New Roman"/>
                <w:b/>
                <w:bCs/>
                <w:lang w:eastAsia="ru-RU"/>
              </w:rPr>
              <w:t xml:space="preserve"> века.</w:t>
            </w:r>
          </w:p>
        </w:tc>
        <w:tc>
          <w:tcPr>
            <w:tcW w:w="802" w:type="pct"/>
            <w:gridSpan w:val="2"/>
            <w:vAlign w:val="center"/>
          </w:tcPr>
          <w:p w:rsidR="00387413" w:rsidRDefault="002376D8" w:rsidP="00774EFF">
            <w:pPr>
              <w:spacing w:after="0" w:line="23" w:lineRule="atLeast"/>
              <w:jc w:val="center"/>
              <w:rPr>
                <w:rFonts w:ascii="Times New Roman" w:eastAsia="Times New Roman" w:hAnsi="Times New Roman" w:cs="Times New Roman"/>
                <w:b/>
                <w:bCs/>
                <w:color w:val="000000" w:themeColor="text1"/>
                <w:sz w:val="20"/>
                <w:szCs w:val="20"/>
                <w:lang w:eastAsia="ru-RU"/>
              </w:rPr>
            </w:pPr>
            <w:r w:rsidRPr="007540FD">
              <w:rPr>
                <w:rFonts w:ascii="Times New Roman" w:eastAsia="Times New Roman" w:hAnsi="Times New Roman" w:cs="Times New Roman"/>
                <w:b/>
                <w:bCs/>
                <w:color w:val="000000" w:themeColor="text1"/>
                <w:sz w:val="20"/>
                <w:szCs w:val="20"/>
                <w:lang w:eastAsia="ru-RU"/>
              </w:rPr>
              <w:t>4/</w:t>
            </w:r>
            <w:r w:rsidR="00774EFF">
              <w:rPr>
                <w:rFonts w:ascii="Times New Roman" w:eastAsia="Times New Roman" w:hAnsi="Times New Roman" w:cs="Times New Roman"/>
                <w:b/>
                <w:bCs/>
                <w:color w:val="000000" w:themeColor="text1"/>
                <w:sz w:val="20"/>
                <w:szCs w:val="20"/>
                <w:lang w:eastAsia="ru-RU"/>
              </w:rPr>
              <w:t>0</w:t>
            </w:r>
          </w:p>
          <w:p w:rsidR="00774EFF" w:rsidRDefault="00774EFF" w:rsidP="00774EFF">
            <w:pPr>
              <w:spacing w:after="0" w:line="23" w:lineRule="atLeast"/>
              <w:rPr>
                <w:rFonts w:ascii="Times New Roman" w:eastAsia="Times New Roman" w:hAnsi="Times New Roman" w:cs="Times New Roman"/>
                <w:b/>
                <w:bCs/>
                <w:color w:val="000000" w:themeColor="text1"/>
                <w:sz w:val="20"/>
                <w:szCs w:val="20"/>
                <w:lang w:eastAsia="ru-RU"/>
              </w:rPr>
            </w:pPr>
          </w:p>
          <w:p w:rsidR="00774EFF" w:rsidRDefault="00774EFF" w:rsidP="00774EFF">
            <w:pPr>
              <w:spacing w:after="0" w:line="23" w:lineRule="atLeast"/>
              <w:rPr>
                <w:rFonts w:ascii="Times New Roman" w:eastAsia="Times New Roman" w:hAnsi="Times New Roman" w:cs="Times New Roman"/>
                <w:b/>
                <w:bCs/>
                <w:color w:val="000000" w:themeColor="text1"/>
                <w:sz w:val="20"/>
                <w:szCs w:val="20"/>
                <w:lang w:eastAsia="ru-RU"/>
              </w:rPr>
            </w:pPr>
          </w:p>
          <w:p w:rsidR="00774EFF" w:rsidRPr="00774EFF" w:rsidRDefault="00774EFF" w:rsidP="00774EFF">
            <w:pPr>
              <w:spacing w:after="0" w:line="23" w:lineRule="atLeast"/>
              <w:rPr>
                <w:rFonts w:ascii="Times New Roman" w:eastAsia="Times New Roman" w:hAnsi="Times New Roman" w:cs="Times New Roman"/>
                <w:b/>
                <w:bCs/>
                <w:color w:val="000000" w:themeColor="text1"/>
                <w:sz w:val="20"/>
                <w:szCs w:val="20"/>
                <w:lang w:eastAsia="ru-RU"/>
              </w:rPr>
            </w:pPr>
          </w:p>
        </w:tc>
        <w:tc>
          <w:tcPr>
            <w:tcW w:w="812" w:type="pct"/>
            <w:gridSpan w:val="2"/>
            <w:shd w:val="clear" w:color="auto" w:fill="FFFFFF" w:themeFill="background1"/>
            <w:vAlign w:val="center"/>
          </w:tcPr>
          <w:p w:rsidR="00387413" w:rsidRPr="00A06CF9" w:rsidRDefault="0046494A" w:rsidP="00A0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w:t>
            </w:r>
            <w:r w:rsidR="00A06CF9">
              <w:rPr>
                <w:rFonts w:ascii="Times New Roman" w:eastAsia="Times New Roman" w:hAnsi="Times New Roman" w:cs="Times New Roman"/>
                <w:color w:val="000000"/>
              </w:rPr>
              <w:t>, О</w:t>
            </w:r>
            <w:r>
              <w:rPr>
                <w:rFonts w:ascii="Times New Roman" w:eastAsia="Times New Roman" w:hAnsi="Times New Roman" w:cs="Times New Roman"/>
                <w:color w:val="000000"/>
              </w:rPr>
              <w:t>К 03, ОК 05, ОК 06</w:t>
            </w:r>
            <w:r w:rsidR="00A06CF9">
              <w:rPr>
                <w:rFonts w:ascii="Times New Roman" w:eastAsia="Times New Roman" w:hAnsi="Times New Roman" w:cs="Times New Roman"/>
                <w:color w:val="000000"/>
              </w:rPr>
              <w:t>, ЛР 8</w:t>
            </w:r>
          </w:p>
        </w:tc>
      </w:tr>
      <w:tr w:rsidR="00792C8E" w:rsidRPr="00217941" w:rsidTr="00D13C9C">
        <w:trPr>
          <w:trHeight w:val="20"/>
        </w:trPr>
        <w:tc>
          <w:tcPr>
            <w:tcW w:w="804" w:type="pct"/>
            <w:vMerge w:val="restart"/>
          </w:tcPr>
          <w:p w:rsidR="00792C8E" w:rsidRDefault="00792C8E" w:rsidP="00217941">
            <w:pPr>
              <w:spacing w:after="0" w:line="23" w:lineRule="atLeast"/>
              <w:rPr>
                <w:rFonts w:ascii="Times New Roman" w:eastAsia="Times New Roman" w:hAnsi="Times New Roman" w:cs="Times New Roman"/>
                <w:b/>
                <w:bCs/>
                <w:lang w:eastAsia="ru-RU"/>
              </w:rPr>
            </w:pPr>
            <w:r w:rsidRPr="00217941">
              <w:rPr>
                <w:rFonts w:ascii="Times New Roman" w:eastAsia="Times New Roman" w:hAnsi="Times New Roman" w:cs="Times New Roman"/>
                <w:b/>
                <w:bCs/>
                <w:lang w:eastAsia="ru-RU"/>
              </w:rPr>
              <w:t>Тема 1.1.</w:t>
            </w:r>
            <w:r>
              <w:rPr>
                <w:rFonts w:ascii="Times New Roman" w:eastAsia="Times New Roman" w:hAnsi="Times New Roman" w:cs="Times New Roman"/>
                <w:b/>
                <w:bCs/>
                <w:lang w:eastAsia="ru-RU"/>
              </w:rPr>
              <w:t xml:space="preserve"> </w:t>
            </w:r>
          </w:p>
          <w:p w:rsidR="00792C8E" w:rsidRPr="00792C8E" w:rsidRDefault="00792C8E" w:rsidP="00217941">
            <w:pPr>
              <w:spacing w:after="0" w:line="23" w:lineRule="atLeast"/>
              <w:rPr>
                <w:rFonts w:ascii="Times New Roman" w:eastAsia="Times New Roman" w:hAnsi="Times New Roman" w:cs="Times New Roman"/>
                <w:bCs/>
                <w:lang w:eastAsia="ru-RU"/>
              </w:rPr>
            </w:pPr>
            <w:r w:rsidRPr="00792C8E">
              <w:rPr>
                <w:rFonts w:ascii="Times New Roman" w:eastAsia="Times New Roman" w:hAnsi="Times New Roman" w:cs="Times New Roman"/>
                <w:bCs/>
                <w:lang w:eastAsia="ru-RU"/>
              </w:rPr>
              <w:t>А.С.Пушкин как национальный гений и символ</w:t>
            </w:r>
          </w:p>
          <w:p w:rsidR="00792C8E" w:rsidRPr="00217941" w:rsidRDefault="00792C8E" w:rsidP="00217941">
            <w:pPr>
              <w:spacing w:after="0" w:line="23" w:lineRule="atLeast"/>
              <w:rPr>
                <w:rFonts w:ascii="Times New Roman" w:eastAsia="Times New Roman" w:hAnsi="Times New Roman" w:cs="Times New Roman"/>
                <w:b/>
                <w:bCs/>
                <w:lang w:eastAsia="ru-RU"/>
              </w:rPr>
            </w:pPr>
          </w:p>
        </w:tc>
        <w:tc>
          <w:tcPr>
            <w:tcW w:w="2582" w:type="pct"/>
            <w:gridSpan w:val="2"/>
          </w:tcPr>
          <w:p w:rsidR="00792C8E" w:rsidRPr="00217941" w:rsidRDefault="00792C8E" w:rsidP="00323B72">
            <w:pPr>
              <w:spacing w:after="0" w:line="23" w:lineRule="atLeast"/>
              <w:jc w:val="both"/>
              <w:rPr>
                <w:rFonts w:ascii="Times New Roman" w:eastAsia="Times New Roman" w:hAnsi="Times New Roman" w:cs="Times New Roman"/>
                <w:b/>
              </w:rPr>
            </w:pPr>
            <w:r w:rsidRPr="00217941">
              <w:rPr>
                <w:rFonts w:ascii="Times New Roman" w:eastAsia="Times New Roman" w:hAnsi="Times New Roman" w:cs="Times New Roman"/>
                <w:b/>
              </w:rPr>
              <w:t>Основное содержание</w:t>
            </w:r>
          </w:p>
        </w:tc>
        <w:tc>
          <w:tcPr>
            <w:tcW w:w="802" w:type="pct"/>
            <w:gridSpan w:val="2"/>
            <w:vAlign w:val="center"/>
          </w:tcPr>
          <w:p w:rsidR="00792C8E" w:rsidRPr="007540FD" w:rsidRDefault="00792C8E" w:rsidP="00332E0F">
            <w:pPr>
              <w:suppressAutoHyphens/>
              <w:spacing w:after="0" w:line="23" w:lineRule="atLeast"/>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2</w:t>
            </w:r>
          </w:p>
        </w:tc>
        <w:tc>
          <w:tcPr>
            <w:tcW w:w="812" w:type="pct"/>
            <w:gridSpan w:val="2"/>
            <w:vMerge w:val="restart"/>
            <w:shd w:val="clear" w:color="auto" w:fill="FFFFFF" w:themeFill="background1"/>
            <w:vAlign w:val="center"/>
          </w:tcPr>
          <w:p w:rsidR="00792C8E" w:rsidRPr="00217941" w:rsidRDefault="00792C8E" w:rsidP="00A06CF9">
            <w:pPr>
              <w:autoSpaceDE w:val="0"/>
              <w:autoSpaceDN w:val="0"/>
              <w:spacing w:after="0" w:line="23" w:lineRule="atLeast"/>
              <w:jc w:val="center"/>
              <w:rPr>
                <w:rFonts w:ascii="Times New Roman" w:eastAsia="Times New Roman" w:hAnsi="Times New Roman" w:cs="Times New Roman"/>
                <w:bCs/>
                <w:iCs/>
              </w:rPr>
            </w:pPr>
            <w:r w:rsidRPr="00217941">
              <w:rPr>
                <w:rFonts w:ascii="Times New Roman" w:eastAsia="Times New Roman" w:hAnsi="Times New Roman" w:cs="Times New Roman"/>
                <w:bCs/>
                <w:iCs/>
              </w:rPr>
              <w:t xml:space="preserve">ОК </w:t>
            </w:r>
            <w:r>
              <w:rPr>
                <w:rFonts w:ascii="Times New Roman" w:eastAsia="Times New Roman" w:hAnsi="Times New Roman" w:cs="Times New Roman"/>
                <w:bCs/>
                <w:iCs/>
              </w:rPr>
              <w:t>01, ОК 03, ОК 05, ОК 06, ЛР 8</w:t>
            </w:r>
          </w:p>
        </w:tc>
      </w:tr>
      <w:tr w:rsidR="00792C8E" w:rsidRPr="00217941" w:rsidTr="00792C8E">
        <w:trPr>
          <w:trHeight w:val="552"/>
        </w:trPr>
        <w:tc>
          <w:tcPr>
            <w:tcW w:w="804" w:type="pct"/>
            <w:vMerge/>
          </w:tcPr>
          <w:p w:rsidR="00792C8E" w:rsidRPr="00217941" w:rsidRDefault="00792C8E" w:rsidP="00217941">
            <w:pPr>
              <w:spacing w:after="0" w:line="23" w:lineRule="atLeast"/>
              <w:rPr>
                <w:rFonts w:ascii="Times New Roman" w:eastAsia="Times New Roman" w:hAnsi="Times New Roman" w:cs="Times New Roman"/>
                <w:b/>
                <w:bCs/>
                <w:lang w:eastAsia="ru-RU"/>
              </w:rPr>
            </w:pPr>
          </w:p>
        </w:tc>
        <w:tc>
          <w:tcPr>
            <w:tcW w:w="2582" w:type="pct"/>
            <w:gridSpan w:val="2"/>
          </w:tcPr>
          <w:p w:rsidR="00792C8E" w:rsidRPr="00C56FB7" w:rsidRDefault="00792C8E" w:rsidP="00C56FB7">
            <w:pPr>
              <w:spacing w:after="0" w:line="23" w:lineRule="atLeast"/>
              <w:jc w:val="both"/>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Специфика литературы как вида искусства и её  место в жизни человека. Связь литературы с другими видами искусства.</w:t>
            </w:r>
          </w:p>
        </w:tc>
        <w:tc>
          <w:tcPr>
            <w:tcW w:w="802" w:type="pct"/>
            <w:gridSpan w:val="2"/>
            <w:vMerge w:val="restart"/>
            <w:vAlign w:val="center"/>
          </w:tcPr>
          <w:p w:rsidR="00792C8E" w:rsidRDefault="00792C8E" w:rsidP="00774EFF">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p w:rsidR="00792C8E" w:rsidRDefault="00792C8E" w:rsidP="00774EFF">
            <w:pPr>
              <w:suppressAutoHyphens/>
              <w:spacing w:after="0" w:line="23" w:lineRule="atLeast"/>
              <w:jc w:val="center"/>
              <w:rPr>
                <w:rFonts w:ascii="Times New Roman" w:eastAsia="Times New Roman" w:hAnsi="Times New Roman" w:cs="Times New Roman"/>
                <w:bCs/>
                <w:lang w:eastAsia="ru-RU"/>
              </w:rPr>
            </w:pPr>
          </w:p>
          <w:p w:rsidR="00792C8E" w:rsidRDefault="00792C8E" w:rsidP="00774EFF">
            <w:pPr>
              <w:suppressAutoHyphens/>
              <w:spacing w:after="0" w:line="23" w:lineRule="atLeast"/>
              <w:jc w:val="center"/>
              <w:rPr>
                <w:rFonts w:ascii="Times New Roman" w:eastAsia="Times New Roman" w:hAnsi="Times New Roman" w:cs="Times New Roman"/>
                <w:bCs/>
                <w:lang w:eastAsia="ru-RU"/>
              </w:rPr>
            </w:pPr>
          </w:p>
          <w:p w:rsidR="00792C8E" w:rsidRDefault="00792C8E" w:rsidP="00774EFF">
            <w:pPr>
              <w:suppressAutoHyphens/>
              <w:spacing w:after="0" w:line="23" w:lineRule="atLeast"/>
              <w:jc w:val="center"/>
              <w:rPr>
                <w:rFonts w:ascii="Times New Roman" w:eastAsia="Times New Roman" w:hAnsi="Times New Roman" w:cs="Times New Roman"/>
                <w:bCs/>
                <w:lang w:eastAsia="ru-RU"/>
              </w:rPr>
            </w:pPr>
          </w:p>
          <w:p w:rsidR="00792C8E" w:rsidRDefault="00792C8E" w:rsidP="00774EFF">
            <w:pPr>
              <w:suppressAutoHyphens/>
              <w:spacing w:after="0" w:line="23" w:lineRule="atLeast"/>
              <w:jc w:val="center"/>
              <w:rPr>
                <w:rFonts w:ascii="Times New Roman" w:eastAsia="Times New Roman" w:hAnsi="Times New Roman" w:cs="Times New Roman"/>
                <w:bCs/>
                <w:lang w:eastAsia="ru-RU"/>
              </w:rPr>
            </w:pPr>
          </w:p>
          <w:p w:rsidR="00792C8E" w:rsidRPr="00217941" w:rsidRDefault="00792C8E" w:rsidP="00774EFF">
            <w:pPr>
              <w:suppressAutoHyphens/>
              <w:spacing w:after="0" w:line="23" w:lineRule="atLeast"/>
              <w:rPr>
                <w:rFonts w:ascii="Times New Roman" w:eastAsia="Times New Roman" w:hAnsi="Times New Roman" w:cs="Times New Roman"/>
                <w:bCs/>
                <w:lang w:eastAsia="ru-RU"/>
              </w:rPr>
            </w:pPr>
          </w:p>
        </w:tc>
        <w:tc>
          <w:tcPr>
            <w:tcW w:w="812" w:type="pct"/>
            <w:gridSpan w:val="2"/>
            <w:vMerge/>
            <w:shd w:val="clear" w:color="auto" w:fill="FFFFFF" w:themeFill="background1"/>
            <w:vAlign w:val="center"/>
          </w:tcPr>
          <w:p w:rsidR="00792C8E" w:rsidRPr="00217941" w:rsidRDefault="00792C8E" w:rsidP="00217941">
            <w:pPr>
              <w:autoSpaceDE w:val="0"/>
              <w:autoSpaceDN w:val="0"/>
              <w:spacing w:after="0" w:line="23" w:lineRule="atLeast"/>
              <w:jc w:val="center"/>
              <w:rPr>
                <w:rFonts w:ascii="Times New Roman" w:eastAsia="Times New Roman" w:hAnsi="Times New Roman" w:cs="Times New Roman"/>
                <w:bCs/>
              </w:rPr>
            </w:pPr>
          </w:p>
        </w:tc>
      </w:tr>
      <w:tr w:rsidR="00792C8E" w:rsidRPr="00217941" w:rsidTr="00774EFF">
        <w:trPr>
          <w:trHeight w:val="960"/>
        </w:trPr>
        <w:tc>
          <w:tcPr>
            <w:tcW w:w="804" w:type="pct"/>
            <w:vMerge/>
          </w:tcPr>
          <w:p w:rsidR="00792C8E" w:rsidRPr="00217941" w:rsidRDefault="00792C8E" w:rsidP="00217941">
            <w:pPr>
              <w:spacing w:after="0" w:line="23" w:lineRule="atLeast"/>
              <w:rPr>
                <w:rFonts w:ascii="Times New Roman" w:eastAsia="Times New Roman" w:hAnsi="Times New Roman" w:cs="Times New Roman"/>
                <w:b/>
                <w:bCs/>
                <w:lang w:eastAsia="ru-RU"/>
              </w:rPr>
            </w:pPr>
          </w:p>
        </w:tc>
        <w:tc>
          <w:tcPr>
            <w:tcW w:w="2582" w:type="pct"/>
            <w:gridSpan w:val="2"/>
          </w:tcPr>
          <w:p w:rsidR="00792C8E" w:rsidRPr="00C56FB7" w:rsidRDefault="00792C8E" w:rsidP="00C56FB7">
            <w:pPr>
              <w:spacing w:after="0" w:line="23" w:lineRule="atLeast"/>
              <w:jc w:val="both"/>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 xml:space="preserve">А.С.Пушкин – классик первой половины </w:t>
            </w:r>
            <w:r>
              <w:rPr>
                <w:rFonts w:ascii="Times New Roman" w:eastAsia="Times New Roman" w:hAnsi="Times New Roman" w:cs="Times New Roman"/>
                <w:bCs/>
                <w:color w:val="000000" w:themeColor="text1"/>
                <w:lang w:val="en-US"/>
              </w:rPr>
              <w:t>XIX</w:t>
            </w:r>
            <w:r>
              <w:rPr>
                <w:rFonts w:ascii="Times New Roman" w:eastAsia="Times New Roman" w:hAnsi="Times New Roman" w:cs="Times New Roman"/>
                <w:bCs/>
                <w:color w:val="000000" w:themeColor="text1"/>
              </w:rPr>
              <w:t xml:space="preserve"> века и знаковый образ русской культуры. Пушкин и современность. Произведения Пушкина в других видах искусства (музыка, живопись, театр, кино) и в произведениях массовой культуры.</w:t>
            </w:r>
          </w:p>
          <w:p w:rsidR="00792C8E" w:rsidRDefault="00792C8E" w:rsidP="007540FD">
            <w:pPr>
              <w:spacing w:after="0" w:line="23" w:lineRule="atLeast"/>
              <w:jc w:val="both"/>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Пушкин – основоположник реализма.</w:t>
            </w:r>
          </w:p>
        </w:tc>
        <w:tc>
          <w:tcPr>
            <w:tcW w:w="802" w:type="pct"/>
            <w:gridSpan w:val="2"/>
            <w:vMerge/>
            <w:vAlign w:val="center"/>
          </w:tcPr>
          <w:p w:rsidR="00792C8E" w:rsidRDefault="00792C8E" w:rsidP="00774EFF">
            <w:pPr>
              <w:suppressAutoHyphens/>
              <w:spacing w:after="0" w:line="23" w:lineRule="atLeast"/>
              <w:jc w:val="center"/>
              <w:rPr>
                <w:rFonts w:ascii="Times New Roman" w:eastAsia="Times New Roman" w:hAnsi="Times New Roman" w:cs="Times New Roman"/>
                <w:bCs/>
                <w:lang w:eastAsia="ru-RU"/>
              </w:rPr>
            </w:pPr>
          </w:p>
        </w:tc>
        <w:tc>
          <w:tcPr>
            <w:tcW w:w="812" w:type="pct"/>
            <w:gridSpan w:val="2"/>
            <w:vMerge/>
            <w:shd w:val="clear" w:color="auto" w:fill="FFFFFF" w:themeFill="background1"/>
            <w:vAlign w:val="center"/>
          </w:tcPr>
          <w:p w:rsidR="00792C8E" w:rsidRPr="00217941" w:rsidRDefault="00792C8E" w:rsidP="00217941">
            <w:pPr>
              <w:autoSpaceDE w:val="0"/>
              <w:autoSpaceDN w:val="0"/>
              <w:spacing w:after="0" w:line="23" w:lineRule="atLeast"/>
              <w:jc w:val="center"/>
              <w:rPr>
                <w:rFonts w:ascii="Times New Roman" w:eastAsia="Times New Roman" w:hAnsi="Times New Roman" w:cs="Times New Roman"/>
                <w:bCs/>
              </w:rPr>
            </w:pPr>
          </w:p>
        </w:tc>
      </w:tr>
      <w:tr w:rsidR="00B92210" w:rsidRPr="00217941" w:rsidTr="00D13C9C">
        <w:trPr>
          <w:trHeight w:val="20"/>
        </w:trPr>
        <w:tc>
          <w:tcPr>
            <w:tcW w:w="804" w:type="pct"/>
            <w:vMerge w:val="restart"/>
          </w:tcPr>
          <w:p w:rsidR="00792C8E" w:rsidRDefault="00B92210" w:rsidP="00217941">
            <w:pPr>
              <w:spacing w:after="0" w:line="23" w:lineRule="atLeast"/>
              <w:rPr>
                <w:rFonts w:ascii="Times New Roman" w:eastAsia="Times New Roman" w:hAnsi="Times New Roman" w:cs="Times New Roman"/>
                <w:b/>
              </w:rPr>
            </w:pPr>
            <w:r w:rsidRPr="00217941">
              <w:rPr>
                <w:rFonts w:ascii="Times New Roman" w:eastAsia="Times New Roman" w:hAnsi="Times New Roman" w:cs="Times New Roman"/>
                <w:b/>
              </w:rPr>
              <w:t xml:space="preserve">Тема 1.2. </w:t>
            </w:r>
          </w:p>
          <w:p w:rsidR="00B92210" w:rsidRPr="00792C8E" w:rsidRDefault="00B92210" w:rsidP="00217941">
            <w:pPr>
              <w:spacing w:after="0" w:line="23" w:lineRule="atLeast"/>
              <w:rPr>
                <w:rFonts w:ascii="Times New Roman" w:eastAsia="Times New Roman" w:hAnsi="Times New Roman" w:cs="Times New Roman"/>
              </w:rPr>
            </w:pPr>
            <w:r w:rsidRPr="00792C8E">
              <w:rPr>
                <w:rFonts w:ascii="Times New Roman" w:eastAsia="Times New Roman" w:hAnsi="Times New Roman" w:cs="Times New Roman"/>
              </w:rPr>
              <w:t>Тема одиночества человека в творчестве М.ЮЛермонтова</w:t>
            </w:r>
          </w:p>
          <w:p w:rsidR="00B92210" w:rsidRPr="00217941" w:rsidRDefault="00B92210" w:rsidP="00217941">
            <w:pPr>
              <w:spacing w:after="0" w:line="23" w:lineRule="atLeast"/>
              <w:rPr>
                <w:rFonts w:ascii="Times New Roman" w:eastAsia="Times New Roman" w:hAnsi="Times New Roman" w:cs="Times New Roman"/>
                <w:b/>
                <w:bCs/>
                <w:lang w:eastAsia="ru-RU"/>
              </w:rPr>
            </w:pPr>
          </w:p>
        </w:tc>
        <w:tc>
          <w:tcPr>
            <w:tcW w:w="2582" w:type="pct"/>
            <w:gridSpan w:val="2"/>
          </w:tcPr>
          <w:p w:rsidR="00B92210" w:rsidRPr="00217941" w:rsidRDefault="00B92210" w:rsidP="00323B72">
            <w:pPr>
              <w:spacing w:after="0" w:line="23" w:lineRule="atLeast"/>
              <w:jc w:val="both"/>
              <w:rPr>
                <w:rFonts w:ascii="Times New Roman" w:eastAsia="Times New Roman" w:hAnsi="Times New Roman" w:cs="Times New Roman"/>
                <w:b/>
              </w:rPr>
            </w:pPr>
            <w:r w:rsidRPr="00217941">
              <w:rPr>
                <w:rFonts w:ascii="Times New Roman" w:eastAsia="Times New Roman" w:hAnsi="Times New Roman" w:cs="Times New Roman"/>
                <w:b/>
              </w:rPr>
              <w:t>Основное содержание</w:t>
            </w:r>
          </w:p>
        </w:tc>
        <w:tc>
          <w:tcPr>
            <w:tcW w:w="802" w:type="pct"/>
            <w:gridSpan w:val="2"/>
            <w:vAlign w:val="center"/>
          </w:tcPr>
          <w:p w:rsidR="00B92210" w:rsidRPr="00217941" w:rsidRDefault="00B92210" w:rsidP="00217941">
            <w:pPr>
              <w:suppressAutoHyphens/>
              <w:spacing w:after="0" w:line="23" w:lineRule="atLeast"/>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812" w:type="pct"/>
            <w:gridSpan w:val="2"/>
            <w:vMerge w:val="restart"/>
            <w:shd w:val="clear" w:color="auto" w:fill="auto"/>
            <w:vAlign w:val="center"/>
          </w:tcPr>
          <w:p w:rsidR="00B92210" w:rsidRPr="00217941" w:rsidRDefault="00B92210" w:rsidP="005B3981">
            <w:pPr>
              <w:autoSpaceDE w:val="0"/>
              <w:autoSpaceDN w:val="0"/>
              <w:spacing w:after="0" w:line="23" w:lineRule="atLeast"/>
              <w:jc w:val="center"/>
              <w:rPr>
                <w:rFonts w:ascii="Times New Roman" w:eastAsia="Times New Roman" w:hAnsi="Times New Roman" w:cs="Times New Roman"/>
                <w:bCs/>
                <w:iCs/>
              </w:rPr>
            </w:pPr>
            <w:r w:rsidRPr="00217941">
              <w:rPr>
                <w:rFonts w:ascii="Times New Roman" w:eastAsia="Times New Roman" w:hAnsi="Times New Roman" w:cs="Times New Roman"/>
                <w:bCs/>
                <w:iCs/>
              </w:rPr>
              <w:t xml:space="preserve">ОК </w:t>
            </w:r>
            <w:r>
              <w:rPr>
                <w:rFonts w:ascii="Times New Roman" w:eastAsia="Times New Roman" w:hAnsi="Times New Roman" w:cs="Times New Roman"/>
                <w:bCs/>
                <w:iCs/>
              </w:rPr>
              <w:t>01, ОК 03, ОК 05, ОК 06, ЛР 8</w:t>
            </w:r>
          </w:p>
        </w:tc>
      </w:tr>
      <w:tr w:rsidR="00B92210" w:rsidRPr="00217941" w:rsidTr="00774EFF">
        <w:trPr>
          <w:trHeight w:val="1283"/>
        </w:trPr>
        <w:tc>
          <w:tcPr>
            <w:tcW w:w="804" w:type="pct"/>
            <w:vMerge/>
          </w:tcPr>
          <w:p w:rsidR="00B92210" w:rsidRPr="00217941" w:rsidRDefault="00B92210" w:rsidP="00217941">
            <w:pPr>
              <w:spacing w:after="0" w:line="23" w:lineRule="atLeast"/>
              <w:rPr>
                <w:rFonts w:ascii="Times New Roman" w:eastAsia="Times New Roman" w:hAnsi="Times New Roman" w:cs="Times New Roman"/>
                <w:b/>
              </w:rPr>
            </w:pPr>
          </w:p>
        </w:tc>
        <w:tc>
          <w:tcPr>
            <w:tcW w:w="2582" w:type="pct"/>
            <w:gridSpan w:val="2"/>
          </w:tcPr>
          <w:p w:rsidR="00B92210" w:rsidRPr="00217941" w:rsidRDefault="00B92210" w:rsidP="007540FD">
            <w:pPr>
              <w:spacing w:after="0" w:line="23" w:lineRule="atLeast"/>
              <w:jc w:val="both"/>
              <w:rPr>
                <w:rFonts w:ascii="Times New Roman" w:eastAsia="Times New Roman" w:hAnsi="Times New Roman" w:cs="Times New Roman"/>
              </w:rPr>
            </w:pPr>
            <w:r>
              <w:rPr>
                <w:rFonts w:ascii="Times New Roman" w:eastAsia="Times New Roman" w:hAnsi="Times New Roman" w:cs="Times New Roman"/>
              </w:rPr>
              <w:t>Основные темы поэзии М.Ю.Лермонтова. Значение творчества М.Ю.Лермонтова для развития русского реализма. Для чтения и изучения: «Дума», «Нет, я не Байрон…», «Молитва», «Поэт», «Как часто пёстрою толпою окружён…», «Прощай, немытая Россия…», «И скучно, и грустно…», «Выхожу один я на дорогу…» и др.</w:t>
            </w:r>
          </w:p>
        </w:tc>
        <w:tc>
          <w:tcPr>
            <w:tcW w:w="802" w:type="pct"/>
            <w:gridSpan w:val="2"/>
            <w:vAlign w:val="center"/>
          </w:tcPr>
          <w:p w:rsidR="00B92210" w:rsidRDefault="00B92210" w:rsidP="00774EFF">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p>
          <w:p w:rsidR="00B92210" w:rsidRDefault="00B92210" w:rsidP="00774EFF">
            <w:pPr>
              <w:suppressAutoHyphens/>
              <w:spacing w:after="0" w:line="23" w:lineRule="atLeast"/>
              <w:rPr>
                <w:rFonts w:ascii="Times New Roman" w:eastAsia="Times New Roman" w:hAnsi="Times New Roman" w:cs="Times New Roman"/>
                <w:bCs/>
                <w:lang w:eastAsia="ru-RU"/>
              </w:rPr>
            </w:pPr>
          </w:p>
          <w:p w:rsidR="00B92210" w:rsidRDefault="00B92210" w:rsidP="00774EFF">
            <w:pPr>
              <w:suppressAutoHyphens/>
              <w:spacing w:after="0" w:line="23" w:lineRule="atLeast"/>
              <w:rPr>
                <w:rFonts w:ascii="Times New Roman" w:eastAsia="Times New Roman" w:hAnsi="Times New Roman" w:cs="Times New Roman"/>
                <w:bCs/>
                <w:lang w:eastAsia="ru-RU"/>
              </w:rPr>
            </w:pPr>
          </w:p>
          <w:p w:rsidR="00B92210" w:rsidRDefault="00B92210" w:rsidP="00774EFF">
            <w:pPr>
              <w:suppressAutoHyphens/>
              <w:spacing w:after="0" w:line="23" w:lineRule="atLeast"/>
              <w:rPr>
                <w:rFonts w:ascii="Times New Roman" w:eastAsia="Times New Roman" w:hAnsi="Times New Roman" w:cs="Times New Roman"/>
                <w:bCs/>
                <w:lang w:eastAsia="ru-RU"/>
              </w:rPr>
            </w:pPr>
          </w:p>
          <w:p w:rsidR="00B92210" w:rsidRPr="00217941" w:rsidRDefault="00B92210" w:rsidP="00774EFF">
            <w:pPr>
              <w:suppressAutoHyphens/>
              <w:spacing w:after="0" w:line="23" w:lineRule="atLeast"/>
              <w:rPr>
                <w:rFonts w:ascii="Times New Roman" w:eastAsia="Times New Roman" w:hAnsi="Times New Roman" w:cs="Times New Roman"/>
                <w:bCs/>
                <w:lang w:eastAsia="ru-RU"/>
              </w:rPr>
            </w:pPr>
          </w:p>
        </w:tc>
        <w:tc>
          <w:tcPr>
            <w:tcW w:w="812" w:type="pct"/>
            <w:gridSpan w:val="2"/>
            <w:vMerge/>
            <w:shd w:val="clear" w:color="auto" w:fill="auto"/>
            <w:vAlign w:val="center"/>
          </w:tcPr>
          <w:p w:rsidR="00B92210" w:rsidRPr="00217941" w:rsidRDefault="00B92210" w:rsidP="00217941">
            <w:pPr>
              <w:autoSpaceDE w:val="0"/>
              <w:autoSpaceDN w:val="0"/>
              <w:spacing w:after="0" w:line="23" w:lineRule="atLeast"/>
              <w:jc w:val="center"/>
              <w:rPr>
                <w:rFonts w:ascii="Times New Roman" w:eastAsia="Times New Roman" w:hAnsi="Times New Roman" w:cs="Times New Roman"/>
                <w:bCs/>
                <w:iCs/>
              </w:rPr>
            </w:pPr>
          </w:p>
        </w:tc>
      </w:tr>
      <w:tr w:rsidR="00B92210" w:rsidRPr="00217941" w:rsidTr="0046494A">
        <w:trPr>
          <w:trHeight w:val="541"/>
        </w:trPr>
        <w:tc>
          <w:tcPr>
            <w:tcW w:w="3386" w:type="pct"/>
            <w:gridSpan w:val="3"/>
          </w:tcPr>
          <w:p w:rsidR="00B92210" w:rsidRPr="00960712" w:rsidRDefault="00B92210" w:rsidP="00E379AD">
            <w:pPr>
              <w:autoSpaceDE w:val="0"/>
              <w:autoSpaceDN w:val="0"/>
              <w:spacing w:after="0" w:line="23" w:lineRule="atLeas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2. Русская литература второй половины  </w:t>
            </w:r>
            <w:r>
              <w:rPr>
                <w:rFonts w:ascii="Times New Roman" w:eastAsia="Times New Roman" w:hAnsi="Times New Roman" w:cs="Times New Roman"/>
                <w:b/>
                <w:bCs/>
                <w:lang w:val="en-US" w:eastAsia="ru-RU"/>
              </w:rPr>
              <w:t>XIX</w:t>
            </w:r>
            <w:r>
              <w:rPr>
                <w:rFonts w:ascii="Times New Roman" w:eastAsia="Times New Roman" w:hAnsi="Times New Roman" w:cs="Times New Roman"/>
                <w:b/>
                <w:bCs/>
                <w:lang w:eastAsia="ru-RU"/>
              </w:rPr>
              <w:t xml:space="preserve"> века</w:t>
            </w:r>
          </w:p>
        </w:tc>
        <w:tc>
          <w:tcPr>
            <w:tcW w:w="802" w:type="pct"/>
            <w:gridSpan w:val="2"/>
          </w:tcPr>
          <w:p w:rsidR="00B92210" w:rsidRPr="00767F8F" w:rsidRDefault="00B92210" w:rsidP="00774EFF">
            <w:pPr>
              <w:autoSpaceDE w:val="0"/>
              <w:autoSpaceDN w:val="0"/>
              <w:spacing w:after="0" w:line="23" w:lineRule="atLeas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54</w:t>
            </w:r>
            <w:r w:rsidRPr="00767F8F">
              <w:rPr>
                <w:rFonts w:ascii="Times New Roman" w:eastAsia="Times New Roman" w:hAnsi="Times New Roman" w:cs="Times New Roman"/>
                <w:b/>
                <w:bCs/>
                <w:sz w:val="20"/>
                <w:szCs w:val="20"/>
              </w:rPr>
              <w:t>/</w:t>
            </w:r>
            <w:r>
              <w:rPr>
                <w:rFonts w:ascii="Times New Roman" w:eastAsia="Times New Roman" w:hAnsi="Times New Roman" w:cs="Times New Roman"/>
                <w:b/>
                <w:bCs/>
                <w:sz w:val="20"/>
                <w:szCs w:val="20"/>
              </w:rPr>
              <w:t>20</w:t>
            </w:r>
          </w:p>
        </w:tc>
        <w:tc>
          <w:tcPr>
            <w:tcW w:w="812" w:type="pct"/>
            <w:gridSpan w:val="2"/>
            <w:vAlign w:val="center"/>
          </w:tcPr>
          <w:p w:rsidR="00B92210" w:rsidRPr="00A06CF9" w:rsidRDefault="00B92210" w:rsidP="00464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ОК 05, ОК 06, ОК 09, ЛР 8, ЛР 11</w:t>
            </w:r>
          </w:p>
        </w:tc>
      </w:tr>
      <w:tr w:rsidR="00792C8E" w:rsidRPr="00217941" w:rsidTr="00792C8E">
        <w:trPr>
          <w:trHeight w:val="363"/>
        </w:trPr>
        <w:tc>
          <w:tcPr>
            <w:tcW w:w="804" w:type="pct"/>
            <w:vMerge w:val="restart"/>
          </w:tcPr>
          <w:p w:rsidR="00446059" w:rsidRDefault="00792C8E" w:rsidP="00217941">
            <w:pPr>
              <w:spacing w:after="0" w:line="23" w:lineRule="atLeas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2.1 </w:t>
            </w:r>
          </w:p>
          <w:p w:rsidR="00792C8E" w:rsidRPr="00446059" w:rsidRDefault="00792C8E" w:rsidP="00217941">
            <w:pPr>
              <w:spacing w:after="0" w:line="23" w:lineRule="atLeast"/>
              <w:rPr>
                <w:rFonts w:ascii="Times New Roman" w:eastAsia="Times New Roman" w:hAnsi="Times New Roman" w:cs="Times New Roman"/>
                <w:bCs/>
                <w:lang w:eastAsia="ru-RU"/>
              </w:rPr>
            </w:pPr>
            <w:r w:rsidRPr="00446059">
              <w:rPr>
                <w:rFonts w:ascii="Times New Roman" w:eastAsia="Times New Roman" w:hAnsi="Times New Roman" w:cs="Times New Roman"/>
                <w:bCs/>
                <w:lang w:eastAsia="ru-RU"/>
              </w:rPr>
              <w:t>Жизнь и творчество А.Н.Островского</w:t>
            </w:r>
          </w:p>
        </w:tc>
        <w:tc>
          <w:tcPr>
            <w:tcW w:w="2582" w:type="pct"/>
            <w:gridSpan w:val="2"/>
          </w:tcPr>
          <w:p w:rsidR="00792C8E" w:rsidRPr="006C15A5" w:rsidRDefault="00792C8E" w:rsidP="00387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rPr>
            </w:pPr>
            <w:r>
              <w:rPr>
                <w:rFonts w:ascii="Times New Roman" w:eastAsia="Times New Roman" w:hAnsi="Times New Roman" w:cs="Times New Roman"/>
                <w:b/>
              </w:rPr>
              <w:t>Основное содержание</w:t>
            </w:r>
          </w:p>
        </w:tc>
        <w:tc>
          <w:tcPr>
            <w:tcW w:w="802" w:type="pct"/>
            <w:gridSpan w:val="2"/>
          </w:tcPr>
          <w:p w:rsidR="00792C8E" w:rsidRPr="006C15A5" w:rsidRDefault="00792C8E"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6</w:t>
            </w:r>
          </w:p>
        </w:tc>
        <w:tc>
          <w:tcPr>
            <w:tcW w:w="812" w:type="pct"/>
            <w:gridSpan w:val="2"/>
            <w:vMerge w:val="restart"/>
            <w:shd w:val="clear" w:color="auto" w:fill="auto"/>
            <w:vAlign w:val="center"/>
          </w:tcPr>
          <w:p w:rsidR="00792C8E" w:rsidRPr="00217941" w:rsidRDefault="00792C8E" w:rsidP="00217941">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ОК 01, ОК 02, ОК 03, ОК 04, ЛР 8</w:t>
            </w:r>
          </w:p>
        </w:tc>
      </w:tr>
      <w:tr w:rsidR="00792C8E" w:rsidRPr="00217941" w:rsidTr="00BD2274">
        <w:trPr>
          <w:trHeight w:val="285"/>
        </w:trPr>
        <w:tc>
          <w:tcPr>
            <w:tcW w:w="804" w:type="pct"/>
            <w:vMerge/>
          </w:tcPr>
          <w:p w:rsidR="00792C8E" w:rsidRDefault="00792C8E" w:rsidP="00217941">
            <w:pPr>
              <w:spacing w:after="0" w:line="23" w:lineRule="atLeast"/>
              <w:rPr>
                <w:rFonts w:ascii="Times New Roman" w:eastAsia="Times New Roman" w:hAnsi="Times New Roman" w:cs="Times New Roman"/>
                <w:b/>
                <w:bCs/>
                <w:lang w:eastAsia="ru-RU"/>
              </w:rPr>
            </w:pPr>
          </w:p>
        </w:tc>
        <w:tc>
          <w:tcPr>
            <w:tcW w:w="2582" w:type="pct"/>
            <w:gridSpan w:val="2"/>
          </w:tcPr>
          <w:p w:rsidR="00792C8E" w:rsidRPr="00685B9E" w:rsidRDefault="00792C8E"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sidRPr="006C15A5">
              <w:rPr>
                <w:rFonts w:ascii="Times New Roman" w:eastAsia="Times New Roman" w:hAnsi="Times New Roman" w:cs="Times New Roman"/>
              </w:rPr>
              <w:t xml:space="preserve">Краткий очерк жизни и творчества. </w:t>
            </w:r>
          </w:p>
        </w:tc>
        <w:tc>
          <w:tcPr>
            <w:tcW w:w="802" w:type="pct"/>
            <w:gridSpan w:val="2"/>
            <w:vMerge w:val="restart"/>
          </w:tcPr>
          <w:p w:rsidR="00792C8E" w:rsidRPr="00774EFF" w:rsidRDefault="00792C8E" w:rsidP="00774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4</w:t>
            </w:r>
          </w:p>
        </w:tc>
        <w:tc>
          <w:tcPr>
            <w:tcW w:w="812" w:type="pct"/>
            <w:gridSpan w:val="2"/>
            <w:vMerge/>
            <w:shd w:val="clear" w:color="auto" w:fill="auto"/>
            <w:vAlign w:val="center"/>
          </w:tcPr>
          <w:p w:rsidR="00792C8E" w:rsidRPr="00217941" w:rsidRDefault="00792C8E" w:rsidP="00217941">
            <w:pPr>
              <w:autoSpaceDE w:val="0"/>
              <w:autoSpaceDN w:val="0"/>
              <w:spacing w:after="0" w:line="23" w:lineRule="atLeast"/>
              <w:jc w:val="center"/>
              <w:rPr>
                <w:rFonts w:ascii="Times New Roman" w:eastAsia="Times New Roman" w:hAnsi="Times New Roman" w:cs="Times New Roman"/>
                <w:bCs/>
              </w:rPr>
            </w:pPr>
          </w:p>
        </w:tc>
      </w:tr>
      <w:tr w:rsidR="00BD2274" w:rsidRPr="00217941" w:rsidTr="00792C8E">
        <w:trPr>
          <w:trHeight w:val="1740"/>
        </w:trPr>
        <w:tc>
          <w:tcPr>
            <w:tcW w:w="804" w:type="pct"/>
            <w:vMerge/>
          </w:tcPr>
          <w:p w:rsidR="00BD2274" w:rsidRDefault="00BD2274" w:rsidP="00217941">
            <w:pPr>
              <w:spacing w:after="0" w:line="23" w:lineRule="atLeast"/>
              <w:rPr>
                <w:rFonts w:ascii="Times New Roman" w:eastAsia="Times New Roman" w:hAnsi="Times New Roman" w:cs="Times New Roman"/>
                <w:b/>
                <w:bCs/>
                <w:lang w:eastAsia="ru-RU"/>
              </w:rPr>
            </w:pPr>
          </w:p>
        </w:tc>
        <w:tc>
          <w:tcPr>
            <w:tcW w:w="2582" w:type="pct"/>
            <w:gridSpan w:val="2"/>
          </w:tcPr>
          <w:p w:rsidR="00BD2274" w:rsidRPr="006C15A5" w:rsidRDefault="00BD2274"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Особенности драматургии А.Н.Островского. История создания, композиция, конфликт пьесы «Гроза». Город Калинов и его жители. Представители «тёмного царства»: Дикой, Кабаниха.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w:t>
            </w:r>
            <w:r>
              <w:rPr>
                <w:rFonts w:ascii="Times New Roman" w:eastAsia="Times New Roman" w:hAnsi="Times New Roman" w:cs="Times New Roman"/>
                <w:lang w:val="en-US"/>
              </w:rPr>
              <w:t>XIX</w:t>
            </w:r>
            <w:r>
              <w:rPr>
                <w:rFonts w:ascii="Times New Roman" w:eastAsia="Times New Roman" w:hAnsi="Times New Roman" w:cs="Times New Roman"/>
              </w:rPr>
              <w:t xml:space="preserve"> века.</w:t>
            </w:r>
          </w:p>
        </w:tc>
        <w:tc>
          <w:tcPr>
            <w:tcW w:w="802" w:type="pct"/>
            <w:gridSpan w:val="2"/>
            <w:vMerge/>
          </w:tcPr>
          <w:p w:rsidR="00BD2274" w:rsidRDefault="00BD2274" w:rsidP="00774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BD2274" w:rsidRPr="00217941" w:rsidRDefault="00BD2274" w:rsidP="00217941">
            <w:pPr>
              <w:autoSpaceDE w:val="0"/>
              <w:autoSpaceDN w:val="0"/>
              <w:spacing w:after="0" w:line="23" w:lineRule="atLeast"/>
              <w:jc w:val="center"/>
              <w:rPr>
                <w:rFonts w:ascii="Times New Roman" w:eastAsia="Times New Roman" w:hAnsi="Times New Roman" w:cs="Times New Roman"/>
                <w:bCs/>
              </w:rPr>
            </w:pPr>
          </w:p>
        </w:tc>
      </w:tr>
      <w:tr w:rsidR="00792C8E" w:rsidRPr="00217941" w:rsidTr="00D13C9C">
        <w:trPr>
          <w:trHeight w:val="545"/>
        </w:trPr>
        <w:tc>
          <w:tcPr>
            <w:tcW w:w="804" w:type="pct"/>
            <w:vMerge/>
          </w:tcPr>
          <w:p w:rsidR="00792C8E" w:rsidRDefault="00792C8E" w:rsidP="00217941">
            <w:pPr>
              <w:spacing w:after="0" w:line="23" w:lineRule="atLeast"/>
              <w:rPr>
                <w:rFonts w:ascii="Times New Roman" w:eastAsia="Times New Roman" w:hAnsi="Times New Roman" w:cs="Times New Roman"/>
                <w:b/>
                <w:bCs/>
                <w:lang w:eastAsia="ru-RU"/>
              </w:rPr>
            </w:pPr>
          </w:p>
        </w:tc>
        <w:tc>
          <w:tcPr>
            <w:tcW w:w="2582" w:type="pct"/>
            <w:gridSpan w:val="2"/>
          </w:tcPr>
          <w:p w:rsidR="00792C8E" w:rsidRPr="006C15A5" w:rsidRDefault="00792C8E"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Литературная критика произведения: Н.А.Добролюбов «Луч света в тёмном царстве».</w:t>
            </w:r>
          </w:p>
        </w:tc>
        <w:tc>
          <w:tcPr>
            <w:tcW w:w="802" w:type="pct"/>
            <w:gridSpan w:val="2"/>
            <w:vMerge/>
          </w:tcPr>
          <w:p w:rsidR="00792C8E" w:rsidRDefault="00792C8E" w:rsidP="00774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792C8E" w:rsidRPr="00217941" w:rsidRDefault="00792C8E" w:rsidP="00217941">
            <w:pPr>
              <w:autoSpaceDE w:val="0"/>
              <w:autoSpaceDN w:val="0"/>
              <w:spacing w:after="0" w:line="23" w:lineRule="atLeast"/>
              <w:jc w:val="center"/>
              <w:rPr>
                <w:rFonts w:ascii="Times New Roman" w:eastAsia="Times New Roman" w:hAnsi="Times New Roman" w:cs="Times New Roman"/>
                <w:bCs/>
              </w:rPr>
            </w:pPr>
          </w:p>
        </w:tc>
      </w:tr>
      <w:tr w:rsidR="00792C8E" w:rsidRPr="00217941" w:rsidTr="00D13C9C">
        <w:trPr>
          <w:trHeight w:val="308"/>
        </w:trPr>
        <w:tc>
          <w:tcPr>
            <w:tcW w:w="804" w:type="pct"/>
            <w:vMerge/>
          </w:tcPr>
          <w:p w:rsidR="00792C8E" w:rsidRDefault="00792C8E" w:rsidP="00217941">
            <w:pPr>
              <w:spacing w:after="0" w:line="23" w:lineRule="atLeast"/>
              <w:rPr>
                <w:rFonts w:ascii="Times New Roman" w:eastAsia="Times New Roman" w:hAnsi="Times New Roman" w:cs="Times New Roman"/>
                <w:b/>
                <w:bCs/>
                <w:lang w:eastAsia="ru-RU"/>
              </w:rPr>
            </w:pPr>
          </w:p>
        </w:tc>
        <w:tc>
          <w:tcPr>
            <w:tcW w:w="2582" w:type="pct"/>
            <w:gridSpan w:val="2"/>
          </w:tcPr>
          <w:p w:rsidR="00792C8E" w:rsidRPr="0030198F" w:rsidRDefault="00792C8E"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b/>
              </w:rPr>
              <w:t>В том числе практических занятий</w:t>
            </w:r>
          </w:p>
        </w:tc>
        <w:tc>
          <w:tcPr>
            <w:tcW w:w="802" w:type="pct"/>
            <w:gridSpan w:val="2"/>
          </w:tcPr>
          <w:p w:rsidR="00792C8E" w:rsidRPr="006C15A5" w:rsidRDefault="00792C8E"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2</w:t>
            </w:r>
          </w:p>
        </w:tc>
        <w:tc>
          <w:tcPr>
            <w:tcW w:w="812" w:type="pct"/>
            <w:gridSpan w:val="2"/>
            <w:vMerge/>
            <w:shd w:val="clear" w:color="auto" w:fill="auto"/>
            <w:vAlign w:val="center"/>
          </w:tcPr>
          <w:p w:rsidR="00792C8E" w:rsidRPr="00217941" w:rsidRDefault="00792C8E" w:rsidP="00217941">
            <w:pPr>
              <w:autoSpaceDE w:val="0"/>
              <w:autoSpaceDN w:val="0"/>
              <w:spacing w:after="0" w:line="23" w:lineRule="atLeast"/>
              <w:jc w:val="center"/>
              <w:rPr>
                <w:rFonts w:ascii="Times New Roman" w:eastAsia="Times New Roman" w:hAnsi="Times New Roman" w:cs="Times New Roman"/>
                <w:bCs/>
              </w:rPr>
            </w:pPr>
          </w:p>
        </w:tc>
      </w:tr>
      <w:tr w:rsidR="00792C8E" w:rsidRPr="00217941" w:rsidTr="00672759">
        <w:trPr>
          <w:trHeight w:val="1731"/>
        </w:trPr>
        <w:tc>
          <w:tcPr>
            <w:tcW w:w="804" w:type="pct"/>
            <w:vMerge/>
          </w:tcPr>
          <w:p w:rsidR="00792C8E" w:rsidRDefault="00792C8E" w:rsidP="00217941">
            <w:pPr>
              <w:spacing w:after="0" w:line="23" w:lineRule="atLeast"/>
              <w:rPr>
                <w:rFonts w:ascii="Times New Roman" w:eastAsia="Times New Roman" w:hAnsi="Times New Roman" w:cs="Times New Roman"/>
                <w:b/>
                <w:bCs/>
                <w:lang w:eastAsia="ru-RU"/>
              </w:rPr>
            </w:pPr>
          </w:p>
        </w:tc>
        <w:tc>
          <w:tcPr>
            <w:tcW w:w="2582" w:type="pct"/>
            <w:gridSpan w:val="2"/>
          </w:tcPr>
          <w:p w:rsidR="00792C8E" w:rsidRPr="00774EFF" w:rsidRDefault="00792C8E"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Практическое занятие 1. Подготовка материала о биографии драматурга в виде ленты времени/ презентации/ видеоролика/ коллажа и др. Анализ и инсценировка в малых группах эпизодов пьесы; подготовка литературных портретов Кабановой, Дикого, Катерины. Подготовка информационной заметки о положении женщины мещанского сословия в обществе в середине </w:t>
            </w:r>
            <w:r>
              <w:rPr>
                <w:rFonts w:ascii="Times New Roman" w:eastAsia="Times New Roman" w:hAnsi="Times New Roman" w:cs="Times New Roman"/>
                <w:lang w:val="en-US"/>
              </w:rPr>
              <w:t>XIX</w:t>
            </w:r>
            <w:r>
              <w:rPr>
                <w:rFonts w:ascii="Times New Roman" w:eastAsia="Times New Roman" w:hAnsi="Times New Roman" w:cs="Times New Roman"/>
              </w:rPr>
              <w:t xml:space="preserve"> века в связи с судьбой героини пьесы Катерины. Анализ статьи Н.А.Добролюбова «Луч света в тёмном царстве».</w:t>
            </w:r>
          </w:p>
        </w:tc>
        <w:tc>
          <w:tcPr>
            <w:tcW w:w="802" w:type="pct"/>
            <w:gridSpan w:val="2"/>
          </w:tcPr>
          <w:p w:rsidR="00792C8E" w:rsidRPr="003D662D" w:rsidRDefault="00792C8E"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2</w:t>
            </w:r>
          </w:p>
        </w:tc>
        <w:tc>
          <w:tcPr>
            <w:tcW w:w="812" w:type="pct"/>
            <w:gridSpan w:val="2"/>
            <w:vMerge/>
            <w:shd w:val="clear" w:color="auto" w:fill="auto"/>
            <w:vAlign w:val="center"/>
          </w:tcPr>
          <w:p w:rsidR="00792C8E" w:rsidRPr="00217941" w:rsidRDefault="00792C8E"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D13C9C">
        <w:trPr>
          <w:trHeight w:val="421"/>
        </w:trPr>
        <w:tc>
          <w:tcPr>
            <w:tcW w:w="804" w:type="pct"/>
            <w:vMerge w:val="restart"/>
          </w:tcPr>
          <w:p w:rsidR="00446059" w:rsidRDefault="00B549A0" w:rsidP="00217941">
            <w:pPr>
              <w:spacing w:after="0" w:line="23" w:lineRule="atLeas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2.2 </w:t>
            </w:r>
          </w:p>
          <w:p w:rsidR="00B549A0" w:rsidRPr="00446059" w:rsidRDefault="00B549A0" w:rsidP="00217941">
            <w:pPr>
              <w:spacing w:after="0" w:line="23" w:lineRule="atLeast"/>
              <w:rPr>
                <w:rFonts w:ascii="Times New Roman" w:eastAsia="Times New Roman" w:hAnsi="Times New Roman" w:cs="Times New Roman"/>
                <w:bCs/>
                <w:lang w:eastAsia="ru-RU"/>
              </w:rPr>
            </w:pPr>
            <w:r w:rsidRPr="00446059">
              <w:rPr>
                <w:rFonts w:ascii="Times New Roman" w:eastAsia="Times New Roman" w:hAnsi="Times New Roman" w:cs="Times New Roman"/>
                <w:bCs/>
                <w:lang w:eastAsia="ru-RU"/>
              </w:rPr>
              <w:t>Жизнь и творчество И.С.Тургенева</w:t>
            </w:r>
          </w:p>
        </w:tc>
        <w:tc>
          <w:tcPr>
            <w:tcW w:w="2582" w:type="pct"/>
            <w:gridSpan w:val="2"/>
          </w:tcPr>
          <w:p w:rsidR="00B549A0" w:rsidRPr="003D662D" w:rsidRDefault="00B549A0"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sidRPr="003D662D">
              <w:rPr>
                <w:rFonts w:ascii="Times New Roman" w:eastAsia="Times New Roman" w:hAnsi="Times New Roman" w:cs="Times New Roman"/>
                <w:b/>
              </w:rPr>
              <w:t>Основное содержание</w:t>
            </w:r>
          </w:p>
        </w:tc>
        <w:tc>
          <w:tcPr>
            <w:tcW w:w="802" w:type="pct"/>
            <w:gridSpan w:val="2"/>
          </w:tcPr>
          <w:p w:rsidR="00B549A0" w:rsidRPr="003D662D"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8</w:t>
            </w:r>
          </w:p>
        </w:tc>
        <w:tc>
          <w:tcPr>
            <w:tcW w:w="812" w:type="pct"/>
            <w:gridSpan w:val="2"/>
            <w:vMerge w:val="restart"/>
            <w:shd w:val="clear" w:color="auto" w:fill="auto"/>
            <w:vAlign w:val="center"/>
          </w:tcPr>
          <w:p w:rsidR="00854835" w:rsidRDefault="00B549A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 01, ОК 02, ОК 03, ОК 06, ОК 09, ЛР 8, </w:t>
            </w:r>
          </w:p>
          <w:p w:rsidR="00B549A0" w:rsidRPr="00A06CF9" w:rsidRDefault="00B549A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ЛР 11</w:t>
            </w:r>
          </w:p>
        </w:tc>
      </w:tr>
      <w:tr w:rsidR="008D44E3" w:rsidRPr="00217941" w:rsidTr="00BD2274">
        <w:trPr>
          <w:trHeight w:val="246"/>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Pr="006534C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Краткий очерк жизни и творчества. </w:t>
            </w:r>
          </w:p>
        </w:tc>
        <w:tc>
          <w:tcPr>
            <w:tcW w:w="802" w:type="pct"/>
            <w:gridSpan w:val="2"/>
            <w:vMerge w:val="restart"/>
          </w:tcPr>
          <w:p w:rsidR="008D44E3" w:rsidRPr="006534C3"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6</w:t>
            </w: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8D44E3" w:rsidRPr="00217941" w:rsidTr="00BD2274">
        <w:trPr>
          <w:trHeight w:val="1485"/>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Творческая история, смысл названия роман «Отцы и дети». Идейные разногласия «отцов» и «детей», специфика конфликта.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 </w:t>
            </w:r>
          </w:p>
        </w:tc>
        <w:tc>
          <w:tcPr>
            <w:tcW w:w="802" w:type="pct"/>
            <w:gridSpan w:val="2"/>
            <w:vMerge/>
          </w:tcPr>
          <w:p w:rsidR="008D44E3"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8D44E3" w:rsidRPr="00217941" w:rsidTr="008D44E3">
        <w:trPr>
          <w:trHeight w:val="272"/>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Литературная критика произведения: Д.И. Писарев «Базаров».</w:t>
            </w:r>
          </w:p>
        </w:tc>
        <w:tc>
          <w:tcPr>
            <w:tcW w:w="802" w:type="pct"/>
            <w:gridSpan w:val="2"/>
            <w:vMerge/>
          </w:tcPr>
          <w:p w:rsidR="008D44E3"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8D44E3" w:rsidRPr="00217941" w:rsidTr="00D13C9C">
        <w:trPr>
          <w:trHeight w:val="300"/>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Воплощение героев произведения в кинематографии. </w:t>
            </w:r>
          </w:p>
        </w:tc>
        <w:tc>
          <w:tcPr>
            <w:tcW w:w="802" w:type="pct"/>
            <w:gridSpan w:val="2"/>
            <w:vMerge/>
          </w:tcPr>
          <w:p w:rsidR="008D44E3"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4802F6">
        <w:trPr>
          <w:trHeight w:val="375"/>
        </w:trPr>
        <w:tc>
          <w:tcPr>
            <w:tcW w:w="804" w:type="pct"/>
            <w:vMerge/>
          </w:tcPr>
          <w:p w:rsidR="00B549A0" w:rsidRDefault="00B549A0" w:rsidP="00217941">
            <w:pPr>
              <w:spacing w:after="0" w:line="23" w:lineRule="atLeast"/>
              <w:rPr>
                <w:rFonts w:ascii="Times New Roman" w:eastAsia="Times New Roman" w:hAnsi="Times New Roman" w:cs="Times New Roman"/>
                <w:b/>
                <w:bCs/>
                <w:lang w:eastAsia="ru-RU"/>
              </w:rPr>
            </w:pPr>
          </w:p>
        </w:tc>
        <w:tc>
          <w:tcPr>
            <w:tcW w:w="2582" w:type="pct"/>
            <w:gridSpan w:val="2"/>
          </w:tcPr>
          <w:p w:rsidR="00B549A0" w:rsidRPr="00EB4E00"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b/>
              </w:rPr>
              <w:t>В том числе практических занятий</w:t>
            </w:r>
          </w:p>
        </w:tc>
        <w:tc>
          <w:tcPr>
            <w:tcW w:w="802" w:type="pct"/>
            <w:gridSpan w:val="2"/>
          </w:tcPr>
          <w:p w:rsidR="00B549A0" w:rsidRPr="00EB4E00" w:rsidRDefault="00B549A0" w:rsidP="00480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2</w:t>
            </w:r>
          </w:p>
        </w:tc>
        <w:tc>
          <w:tcPr>
            <w:tcW w:w="812" w:type="pct"/>
            <w:gridSpan w:val="2"/>
            <w:vMerge/>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1455AF">
        <w:trPr>
          <w:trHeight w:val="2402"/>
        </w:trPr>
        <w:tc>
          <w:tcPr>
            <w:tcW w:w="804" w:type="pct"/>
            <w:vMerge/>
            <w:tcBorders>
              <w:bottom w:val="single" w:sz="4" w:space="0" w:color="auto"/>
            </w:tcBorders>
          </w:tcPr>
          <w:p w:rsidR="00B549A0" w:rsidRDefault="00B549A0" w:rsidP="00217941">
            <w:pPr>
              <w:spacing w:after="0" w:line="23" w:lineRule="atLeast"/>
              <w:rPr>
                <w:rFonts w:ascii="Times New Roman" w:eastAsia="Times New Roman" w:hAnsi="Times New Roman" w:cs="Times New Roman"/>
                <w:b/>
                <w:bCs/>
                <w:lang w:eastAsia="ru-RU"/>
              </w:rPr>
            </w:pPr>
          </w:p>
        </w:tc>
        <w:tc>
          <w:tcPr>
            <w:tcW w:w="2582" w:type="pct"/>
            <w:gridSpan w:val="2"/>
            <w:tcBorders>
              <w:bottom w:val="single" w:sz="4" w:space="0" w:color="auto"/>
            </w:tcBorders>
          </w:tcPr>
          <w:p w:rsidR="00B549A0"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rPr>
              <w:t>Практическое занятие 2. Подготовка материала о биографии писателя. Работа с избранными главами романа «Отцы и дети» (чтение и обсуждение). Написание рассказа о произошедшем споре от лица Павла Петровича Кирсанова или Базарова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Просмотр эпизодов кинофильма, сопоставление с эпизодами романа. Определение специфики киноискусства.</w:t>
            </w:r>
          </w:p>
        </w:tc>
        <w:tc>
          <w:tcPr>
            <w:tcW w:w="802" w:type="pct"/>
            <w:gridSpan w:val="2"/>
            <w:tcBorders>
              <w:bottom w:val="single" w:sz="4" w:space="0" w:color="auto"/>
            </w:tcBorders>
          </w:tcPr>
          <w:p w:rsidR="00B549A0" w:rsidRPr="004802F6" w:rsidRDefault="00B549A0" w:rsidP="00480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2</w:t>
            </w:r>
          </w:p>
        </w:tc>
        <w:tc>
          <w:tcPr>
            <w:tcW w:w="812" w:type="pct"/>
            <w:gridSpan w:val="2"/>
            <w:vMerge/>
            <w:tcBorders>
              <w:bottom w:val="single" w:sz="4" w:space="0" w:color="auto"/>
            </w:tcBorders>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D13C9C">
        <w:trPr>
          <w:trHeight w:val="437"/>
        </w:trPr>
        <w:tc>
          <w:tcPr>
            <w:tcW w:w="804" w:type="pct"/>
            <w:vMerge w:val="restart"/>
          </w:tcPr>
          <w:p w:rsidR="00446059" w:rsidRDefault="00B549A0" w:rsidP="00217941">
            <w:pPr>
              <w:spacing w:after="0" w:line="23" w:lineRule="atLeas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2.3</w:t>
            </w:r>
          </w:p>
          <w:p w:rsidR="00B549A0" w:rsidRPr="00446059" w:rsidRDefault="00B549A0" w:rsidP="00217941">
            <w:pPr>
              <w:spacing w:after="0" w:line="23" w:lineRule="atLeast"/>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 </w:t>
            </w:r>
            <w:r w:rsidRPr="00446059">
              <w:rPr>
                <w:rFonts w:ascii="Times New Roman" w:eastAsia="Times New Roman" w:hAnsi="Times New Roman" w:cs="Times New Roman"/>
                <w:bCs/>
                <w:lang w:eastAsia="ru-RU"/>
              </w:rPr>
              <w:t>Жизнь и творчество Н.А.Некрасова</w:t>
            </w:r>
          </w:p>
        </w:tc>
        <w:tc>
          <w:tcPr>
            <w:tcW w:w="2582" w:type="pct"/>
            <w:gridSpan w:val="2"/>
          </w:tcPr>
          <w:p w:rsidR="00B549A0" w:rsidRPr="00D20300" w:rsidRDefault="00B549A0"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b/>
              </w:rPr>
              <w:t>Основное содержание</w:t>
            </w:r>
          </w:p>
        </w:tc>
        <w:tc>
          <w:tcPr>
            <w:tcW w:w="802" w:type="pct"/>
            <w:gridSpan w:val="2"/>
          </w:tcPr>
          <w:p w:rsidR="00B549A0" w:rsidRPr="00D20300"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4</w:t>
            </w:r>
          </w:p>
        </w:tc>
        <w:tc>
          <w:tcPr>
            <w:tcW w:w="812" w:type="pct"/>
            <w:gridSpan w:val="2"/>
            <w:vMerge w:val="restart"/>
            <w:shd w:val="clear" w:color="auto" w:fill="auto"/>
            <w:vAlign w:val="center"/>
          </w:tcPr>
          <w:p w:rsidR="00B549A0" w:rsidRPr="00A06CF9" w:rsidRDefault="00B549A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04,ОК 06, ОК 09, ЛР 8</w:t>
            </w:r>
          </w:p>
        </w:tc>
      </w:tr>
      <w:tr w:rsidR="008D44E3" w:rsidRPr="00217941" w:rsidTr="008D44E3">
        <w:trPr>
          <w:trHeight w:val="315"/>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Pr="00D20300"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Краткий очерк жизни и творчества.</w:t>
            </w:r>
          </w:p>
        </w:tc>
        <w:tc>
          <w:tcPr>
            <w:tcW w:w="802" w:type="pct"/>
            <w:gridSpan w:val="2"/>
            <w:vMerge w:val="restart"/>
          </w:tcPr>
          <w:p w:rsidR="008D44E3"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2</w:t>
            </w: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8D44E3" w:rsidRPr="00217941" w:rsidTr="008D44E3">
        <w:trPr>
          <w:trHeight w:val="843"/>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 Основные темы и идеи поэзии Н.А.Некрасова. Особенность лирического героя. Утверждение крестьянской темы. Художественное своеобразие лирики Н.А.Некрасова и её близость к народной поэзии.</w:t>
            </w:r>
          </w:p>
        </w:tc>
        <w:tc>
          <w:tcPr>
            <w:tcW w:w="802" w:type="pct"/>
            <w:gridSpan w:val="2"/>
            <w:vMerge/>
          </w:tcPr>
          <w:p w:rsidR="008D44E3"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8D44E3" w:rsidRPr="00217941" w:rsidTr="008D44E3">
        <w:trPr>
          <w:trHeight w:val="1693"/>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Проблема народного счастья в поэме «Кому на Руси жить хорошо…». Эпопея</w:t>
            </w:r>
          </w:p>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 крестьянской жизни: замысел и его воплощение. Фольклорная основа поэмы.</w:t>
            </w:r>
          </w:p>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Для чтения и изучения: «Калистрат», «Современная ода», «Зине», «14 июня 1854</w:t>
            </w:r>
          </w:p>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 года», «Тишина», «В деревне», «Несжатая полоса», «Забытая деревня», «Песня Ерёмушке», «Элегия», «На смерть Добролюбова», «Поэт и гражданин», «Пророк», «Родина» и др., поэма «Кому на Руси жить хорошо…».</w:t>
            </w:r>
          </w:p>
        </w:tc>
        <w:tc>
          <w:tcPr>
            <w:tcW w:w="802" w:type="pct"/>
            <w:gridSpan w:val="2"/>
            <w:vMerge/>
          </w:tcPr>
          <w:p w:rsidR="008D44E3"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D13C9C">
        <w:trPr>
          <w:trHeight w:val="275"/>
        </w:trPr>
        <w:tc>
          <w:tcPr>
            <w:tcW w:w="804" w:type="pct"/>
            <w:vMerge/>
          </w:tcPr>
          <w:p w:rsidR="00B549A0" w:rsidRDefault="00B549A0" w:rsidP="00217941">
            <w:pPr>
              <w:spacing w:after="0" w:line="23" w:lineRule="atLeast"/>
              <w:rPr>
                <w:rFonts w:ascii="Times New Roman" w:eastAsia="Times New Roman" w:hAnsi="Times New Roman" w:cs="Times New Roman"/>
                <w:b/>
                <w:bCs/>
                <w:lang w:eastAsia="ru-RU"/>
              </w:rPr>
            </w:pPr>
          </w:p>
        </w:tc>
        <w:tc>
          <w:tcPr>
            <w:tcW w:w="2582" w:type="pct"/>
            <w:gridSpan w:val="2"/>
          </w:tcPr>
          <w:p w:rsidR="00B549A0" w:rsidRPr="00D20300" w:rsidRDefault="00B549A0"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b/>
              </w:rPr>
              <w:t>В том числе практических занятий</w:t>
            </w:r>
          </w:p>
        </w:tc>
        <w:tc>
          <w:tcPr>
            <w:tcW w:w="802" w:type="pct"/>
            <w:gridSpan w:val="2"/>
          </w:tcPr>
          <w:p w:rsidR="00B549A0" w:rsidRPr="00D20300"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2</w:t>
            </w:r>
          </w:p>
        </w:tc>
        <w:tc>
          <w:tcPr>
            <w:tcW w:w="812" w:type="pct"/>
            <w:gridSpan w:val="2"/>
            <w:vMerge/>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4802F6">
        <w:trPr>
          <w:trHeight w:val="946"/>
        </w:trPr>
        <w:tc>
          <w:tcPr>
            <w:tcW w:w="804" w:type="pct"/>
            <w:vMerge/>
            <w:tcBorders>
              <w:bottom w:val="single" w:sz="4" w:space="0" w:color="auto"/>
            </w:tcBorders>
          </w:tcPr>
          <w:p w:rsidR="00B549A0" w:rsidRDefault="00B549A0" w:rsidP="00217941">
            <w:pPr>
              <w:spacing w:after="0" w:line="23" w:lineRule="atLeast"/>
              <w:rPr>
                <w:rFonts w:ascii="Times New Roman" w:eastAsia="Times New Roman" w:hAnsi="Times New Roman" w:cs="Times New Roman"/>
                <w:b/>
                <w:bCs/>
                <w:lang w:eastAsia="ru-RU"/>
              </w:rPr>
            </w:pPr>
          </w:p>
        </w:tc>
        <w:tc>
          <w:tcPr>
            <w:tcW w:w="2582" w:type="pct"/>
            <w:gridSpan w:val="2"/>
            <w:tcBorders>
              <w:bottom w:val="single" w:sz="4" w:space="0" w:color="auto"/>
            </w:tcBorders>
          </w:tcPr>
          <w:p w:rsidR="00B549A0" w:rsidRPr="00AD6FB7" w:rsidRDefault="00B549A0" w:rsidP="00741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Практическое занятие 3. Подготовка материала о биографии поэта. Чтение и анализ стихотворений и избранных глав из поэмы «Кому на Руси жить хорошо…». Написание сочинения «В чём заключается счастье для меня».</w:t>
            </w:r>
          </w:p>
        </w:tc>
        <w:tc>
          <w:tcPr>
            <w:tcW w:w="802" w:type="pct"/>
            <w:gridSpan w:val="2"/>
            <w:tcBorders>
              <w:bottom w:val="single" w:sz="4" w:space="0" w:color="auto"/>
            </w:tcBorders>
          </w:tcPr>
          <w:p w:rsidR="00B549A0" w:rsidRPr="007412B0"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2</w:t>
            </w:r>
          </w:p>
        </w:tc>
        <w:tc>
          <w:tcPr>
            <w:tcW w:w="812" w:type="pct"/>
            <w:gridSpan w:val="2"/>
            <w:vMerge/>
            <w:tcBorders>
              <w:bottom w:val="single" w:sz="4" w:space="0" w:color="auto"/>
            </w:tcBorders>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D13C9C">
        <w:trPr>
          <w:trHeight w:val="291"/>
        </w:trPr>
        <w:tc>
          <w:tcPr>
            <w:tcW w:w="804" w:type="pct"/>
            <w:vMerge w:val="restart"/>
          </w:tcPr>
          <w:p w:rsidR="00446059" w:rsidRDefault="00B549A0" w:rsidP="00217941">
            <w:pPr>
              <w:spacing w:after="0" w:line="23" w:lineRule="atLeast"/>
              <w:rPr>
                <w:rFonts w:ascii="Times New Roman" w:eastAsia="Times New Roman" w:hAnsi="Times New Roman" w:cs="Times New Roman"/>
                <w:b/>
                <w:bCs/>
                <w:lang w:eastAsia="ru-RU"/>
              </w:rPr>
            </w:pPr>
            <w:r w:rsidRPr="008E3C72">
              <w:rPr>
                <w:rFonts w:ascii="Times New Roman" w:eastAsia="Times New Roman" w:hAnsi="Times New Roman" w:cs="Times New Roman"/>
                <w:b/>
                <w:bCs/>
                <w:lang w:eastAsia="ru-RU"/>
              </w:rPr>
              <w:t xml:space="preserve">Тема 2.4 </w:t>
            </w:r>
          </w:p>
          <w:p w:rsidR="00B549A0" w:rsidRPr="00446059" w:rsidRDefault="00B549A0" w:rsidP="00217941">
            <w:pPr>
              <w:spacing w:after="0" w:line="23" w:lineRule="atLeast"/>
              <w:rPr>
                <w:rFonts w:ascii="Times New Roman" w:eastAsia="Times New Roman" w:hAnsi="Times New Roman" w:cs="Times New Roman"/>
                <w:bCs/>
                <w:lang w:eastAsia="ru-RU"/>
              </w:rPr>
            </w:pPr>
            <w:r w:rsidRPr="00446059">
              <w:rPr>
                <w:rFonts w:ascii="Times New Roman" w:eastAsia="Times New Roman" w:hAnsi="Times New Roman" w:cs="Times New Roman"/>
                <w:bCs/>
                <w:lang w:eastAsia="ru-RU"/>
              </w:rPr>
              <w:t>Жизнь и творчество М.Е.Салтыкова-Щедрина</w:t>
            </w:r>
          </w:p>
        </w:tc>
        <w:tc>
          <w:tcPr>
            <w:tcW w:w="2582" w:type="pct"/>
            <w:gridSpan w:val="2"/>
          </w:tcPr>
          <w:p w:rsidR="00B549A0" w:rsidRPr="008131F4" w:rsidRDefault="00B549A0"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b/>
              </w:rPr>
              <w:t>Основное содержание</w:t>
            </w:r>
          </w:p>
        </w:tc>
        <w:tc>
          <w:tcPr>
            <w:tcW w:w="802" w:type="pct"/>
            <w:gridSpan w:val="2"/>
          </w:tcPr>
          <w:p w:rsidR="00B549A0"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2</w:t>
            </w:r>
          </w:p>
        </w:tc>
        <w:tc>
          <w:tcPr>
            <w:tcW w:w="812" w:type="pct"/>
            <w:gridSpan w:val="2"/>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BD2274" w:rsidRPr="00217941" w:rsidTr="00BD2274">
        <w:trPr>
          <w:trHeight w:val="255"/>
        </w:trPr>
        <w:tc>
          <w:tcPr>
            <w:tcW w:w="804" w:type="pct"/>
            <w:vMerge/>
          </w:tcPr>
          <w:p w:rsidR="00BD2274" w:rsidRDefault="00BD2274" w:rsidP="00217941">
            <w:pPr>
              <w:spacing w:after="0" w:line="23" w:lineRule="atLeast"/>
              <w:rPr>
                <w:rFonts w:ascii="Times New Roman" w:eastAsia="Times New Roman" w:hAnsi="Times New Roman" w:cs="Times New Roman"/>
                <w:b/>
                <w:bCs/>
                <w:lang w:eastAsia="ru-RU"/>
              </w:rPr>
            </w:pPr>
          </w:p>
        </w:tc>
        <w:tc>
          <w:tcPr>
            <w:tcW w:w="2582" w:type="pct"/>
            <w:gridSpan w:val="2"/>
          </w:tcPr>
          <w:p w:rsidR="00BD2274" w:rsidRPr="008131F4" w:rsidRDefault="00BD2274"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Краткий очерк жизни и творчества. </w:t>
            </w:r>
          </w:p>
        </w:tc>
        <w:tc>
          <w:tcPr>
            <w:tcW w:w="802" w:type="pct"/>
            <w:gridSpan w:val="2"/>
            <w:vMerge w:val="restart"/>
          </w:tcPr>
          <w:p w:rsidR="00BD2274" w:rsidRDefault="00BD2274"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p>
        </w:tc>
        <w:tc>
          <w:tcPr>
            <w:tcW w:w="812" w:type="pct"/>
            <w:gridSpan w:val="2"/>
            <w:vMerge w:val="restart"/>
            <w:shd w:val="clear" w:color="auto" w:fill="auto"/>
            <w:vAlign w:val="center"/>
          </w:tcPr>
          <w:p w:rsidR="00BD2274" w:rsidRPr="00A06CF9" w:rsidRDefault="00BD2274"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03, ОК 05, ОК 06, ЛР 11</w:t>
            </w:r>
          </w:p>
        </w:tc>
      </w:tr>
      <w:tr w:rsidR="00BD2274" w:rsidRPr="00217941" w:rsidTr="00D13C9C">
        <w:trPr>
          <w:trHeight w:val="1185"/>
        </w:trPr>
        <w:tc>
          <w:tcPr>
            <w:tcW w:w="804" w:type="pct"/>
            <w:vMerge/>
          </w:tcPr>
          <w:p w:rsidR="00BD2274" w:rsidRDefault="00BD2274" w:rsidP="00217941">
            <w:pPr>
              <w:spacing w:after="0" w:line="23" w:lineRule="atLeast"/>
              <w:rPr>
                <w:rFonts w:ascii="Times New Roman" w:eastAsia="Times New Roman" w:hAnsi="Times New Roman" w:cs="Times New Roman"/>
                <w:b/>
                <w:bCs/>
                <w:lang w:eastAsia="ru-RU"/>
              </w:rPr>
            </w:pPr>
          </w:p>
        </w:tc>
        <w:tc>
          <w:tcPr>
            <w:tcW w:w="2582" w:type="pct"/>
            <w:gridSpan w:val="2"/>
          </w:tcPr>
          <w:p w:rsidR="00BD2274" w:rsidRDefault="00BD2274"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Авторский замысел и своеобразие жанра литературной сказки. Сходство и различие сказок М.Е.Салтыкова-Щедрина и русских народных сказок. Художественные средства: иносказание, гротеск, гипербола, ирония, сатира. Эзопов язык.</w:t>
            </w:r>
          </w:p>
        </w:tc>
        <w:tc>
          <w:tcPr>
            <w:tcW w:w="802" w:type="pct"/>
            <w:gridSpan w:val="2"/>
            <w:vMerge/>
          </w:tcPr>
          <w:p w:rsidR="00BD2274" w:rsidRDefault="00BD2274"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p>
        </w:tc>
        <w:tc>
          <w:tcPr>
            <w:tcW w:w="812" w:type="pct"/>
            <w:gridSpan w:val="2"/>
            <w:vMerge/>
            <w:shd w:val="clear" w:color="auto" w:fill="auto"/>
            <w:vAlign w:val="center"/>
          </w:tcPr>
          <w:p w:rsidR="00BD2274" w:rsidRDefault="00BD2274"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tc>
      </w:tr>
      <w:tr w:rsidR="00B549A0" w:rsidRPr="00217941" w:rsidTr="00D13C9C">
        <w:trPr>
          <w:trHeight w:val="345"/>
        </w:trPr>
        <w:tc>
          <w:tcPr>
            <w:tcW w:w="804" w:type="pct"/>
            <w:vMerge/>
          </w:tcPr>
          <w:p w:rsidR="00B549A0" w:rsidRDefault="00B549A0" w:rsidP="00217941">
            <w:pPr>
              <w:spacing w:after="0" w:line="23" w:lineRule="atLeast"/>
              <w:rPr>
                <w:rFonts w:ascii="Times New Roman" w:eastAsia="Times New Roman" w:hAnsi="Times New Roman" w:cs="Times New Roman"/>
                <w:b/>
                <w:bCs/>
                <w:lang w:eastAsia="ru-RU"/>
              </w:rPr>
            </w:pPr>
          </w:p>
        </w:tc>
        <w:tc>
          <w:tcPr>
            <w:tcW w:w="2582" w:type="pct"/>
            <w:gridSpan w:val="2"/>
          </w:tcPr>
          <w:p w:rsidR="00B549A0" w:rsidRPr="008131F4" w:rsidRDefault="00B549A0"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b/>
              </w:rPr>
              <w:t>В том числе практических занятий</w:t>
            </w:r>
          </w:p>
        </w:tc>
        <w:tc>
          <w:tcPr>
            <w:tcW w:w="802" w:type="pct"/>
            <w:gridSpan w:val="2"/>
          </w:tcPr>
          <w:p w:rsidR="00B549A0"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2</w:t>
            </w:r>
          </w:p>
        </w:tc>
        <w:tc>
          <w:tcPr>
            <w:tcW w:w="812" w:type="pct"/>
            <w:gridSpan w:val="2"/>
            <w:vMerge/>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D13C9C">
        <w:trPr>
          <w:trHeight w:val="222"/>
        </w:trPr>
        <w:tc>
          <w:tcPr>
            <w:tcW w:w="804" w:type="pct"/>
            <w:vMerge/>
          </w:tcPr>
          <w:p w:rsidR="00B549A0" w:rsidRDefault="00B549A0" w:rsidP="00217941">
            <w:pPr>
              <w:spacing w:after="0" w:line="23" w:lineRule="atLeast"/>
              <w:rPr>
                <w:rFonts w:ascii="Times New Roman" w:eastAsia="Times New Roman" w:hAnsi="Times New Roman" w:cs="Times New Roman"/>
                <w:b/>
                <w:bCs/>
                <w:lang w:eastAsia="ru-RU"/>
              </w:rPr>
            </w:pPr>
          </w:p>
        </w:tc>
        <w:tc>
          <w:tcPr>
            <w:tcW w:w="2582" w:type="pct"/>
            <w:gridSpan w:val="2"/>
          </w:tcPr>
          <w:p w:rsidR="00B549A0" w:rsidRPr="008131F4" w:rsidRDefault="00B549A0" w:rsidP="00741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Практическое занятие 4. Работа с избранными эпизодами сказок «Дикий помещик», «Премудрый пескарь», «Медведь на воеводстве» и др. (чтение и обсуждение). Подготовка инсценировок, иллюстраций.</w:t>
            </w:r>
          </w:p>
        </w:tc>
        <w:tc>
          <w:tcPr>
            <w:tcW w:w="802" w:type="pct"/>
            <w:gridSpan w:val="2"/>
          </w:tcPr>
          <w:p w:rsidR="00B549A0" w:rsidRPr="008E3C72"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2</w:t>
            </w:r>
          </w:p>
        </w:tc>
        <w:tc>
          <w:tcPr>
            <w:tcW w:w="812" w:type="pct"/>
            <w:gridSpan w:val="2"/>
            <w:vMerge/>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8D44E3" w:rsidRPr="00217941" w:rsidTr="00D13C9C">
        <w:trPr>
          <w:trHeight w:val="405"/>
        </w:trPr>
        <w:tc>
          <w:tcPr>
            <w:tcW w:w="804" w:type="pct"/>
            <w:vMerge w:val="restart"/>
          </w:tcPr>
          <w:p w:rsidR="008D44E3" w:rsidRDefault="008D44E3" w:rsidP="00217941">
            <w:pPr>
              <w:spacing w:after="0" w:line="23" w:lineRule="atLeas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2.5 </w:t>
            </w:r>
          </w:p>
          <w:p w:rsidR="008D44E3" w:rsidRPr="00446059" w:rsidRDefault="008D44E3" w:rsidP="00217941">
            <w:pPr>
              <w:spacing w:after="0" w:line="23" w:lineRule="atLeast"/>
              <w:rPr>
                <w:rFonts w:ascii="Times New Roman" w:eastAsia="Times New Roman" w:hAnsi="Times New Roman" w:cs="Times New Roman"/>
                <w:bCs/>
                <w:lang w:eastAsia="ru-RU"/>
              </w:rPr>
            </w:pPr>
            <w:r w:rsidRPr="00446059">
              <w:rPr>
                <w:rFonts w:ascii="Times New Roman" w:eastAsia="Times New Roman" w:hAnsi="Times New Roman" w:cs="Times New Roman"/>
                <w:bCs/>
                <w:lang w:eastAsia="ru-RU"/>
              </w:rPr>
              <w:t>Лирика Ф.И.Тютчева и А.А.Фета</w:t>
            </w:r>
          </w:p>
        </w:tc>
        <w:tc>
          <w:tcPr>
            <w:tcW w:w="2582" w:type="pct"/>
            <w:gridSpan w:val="2"/>
          </w:tcPr>
          <w:p w:rsidR="008D44E3" w:rsidRPr="00F814C4"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b/>
              </w:rPr>
              <w:t>Основное содержание</w:t>
            </w:r>
          </w:p>
        </w:tc>
        <w:tc>
          <w:tcPr>
            <w:tcW w:w="802" w:type="pct"/>
            <w:gridSpan w:val="2"/>
          </w:tcPr>
          <w:p w:rsidR="008D44E3" w:rsidRPr="008E3C72"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2</w:t>
            </w:r>
          </w:p>
        </w:tc>
        <w:tc>
          <w:tcPr>
            <w:tcW w:w="812" w:type="pct"/>
            <w:gridSpan w:val="2"/>
            <w:vMerge w:val="restart"/>
            <w:shd w:val="clear" w:color="auto" w:fill="auto"/>
            <w:vAlign w:val="center"/>
          </w:tcPr>
          <w:p w:rsidR="008D44E3" w:rsidRPr="00A06CF9" w:rsidRDefault="008D44E3"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03, ОК 04, ОК 05, ЛР 11</w:t>
            </w:r>
          </w:p>
        </w:tc>
      </w:tr>
      <w:tr w:rsidR="008D44E3" w:rsidRPr="00217941" w:rsidTr="008D44E3">
        <w:trPr>
          <w:trHeight w:val="285"/>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Pr="00FD6BA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Краткий очерк жизни и творчества. </w:t>
            </w:r>
          </w:p>
        </w:tc>
        <w:tc>
          <w:tcPr>
            <w:tcW w:w="802" w:type="pct"/>
            <w:gridSpan w:val="2"/>
            <w:vMerge w:val="restart"/>
          </w:tcPr>
          <w:p w:rsidR="008D44E3" w:rsidRPr="004802F6"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2</w:t>
            </w: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8D44E3" w:rsidRPr="00217941" w:rsidTr="008D44E3">
        <w:trPr>
          <w:trHeight w:val="600"/>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Основные темы и художественное своеобразие лирики Тютчева, бурный пейзаж как доминанта в художественном мире Тютчева. </w:t>
            </w:r>
          </w:p>
        </w:tc>
        <w:tc>
          <w:tcPr>
            <w:tcW w:w="802" w:type="pct"/>
            <w:gridSpan w:val="2"/>
            <w:vMerge/>
          </w:tcPr>
          <w:p w:rsidR="008D44E3"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8D44E3" w:rsidRPr="00217941" w:rsidTr="008D44E3">
        <w:trPr>
          <w:trHeight w:val="2876"/>
        </w:trPr>
        <w:tc>
          <w:tcPr>
            <w:tcW w:w="804" w:type="pct"/>
            <w:vMerge/>
          </w:tcPr>
          <w:p w:rsidR="008D44E3" w:rsidRDefault="008D44E3" w:rsidP="00217941">
            <w:pPr>
              <w:spacing w:after="0" w:line="23" w:lineRule="atLeast"/>
              <w:rPr>
                <w:rFonts w:ascii="Times New Roman" w:eastAsia="Times New Roman" w:hAnsi="Times New Roman" w:cs="Times New Roman"/>
                <w:b/>
                <w:bCs/>
                <w:lang w:eastAsia="ru-RU"/>
              </w:rPr>
            </w:pPr>
          </w:p>
        </w:tc>
        <w:tc>
          <w:tcPr>
            <w:tcW w:w="2582" w:type="pct"/>
            <w:gridSpan w:val="2"/>
          </w:tcPr>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Основные темы и художественное своеобразие лирики Фета, идиллический пейзаж.</w:t>
            </w:r>
          </w:p>
          <w:p w:rsidR="008D44E3" w:rsidRDefault="008D44E3"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Для чтения и обсуждения: стихотворения Ф.И.Тютчева «Наш век», «</w:t>
            </w:r>
            <w:r>
              <w:rPr>
                <w:rFonts w:ascii="Times New Roman" w:eastAsia="Times New Roman" w:hAnsi="Times New Roman" w:cs="Times New Roman"/>
                <w:lang w:val="en-US"/>
              </w:rPr>
              <w:t>Silentium</w:t>
            </w:r>
            <w:r>
              <w:rPr>
                <w:rFonts w:ascii="Times New Roman" w:eastAsia="Times New Roman" w:hAnsi="Times New Roman" w:cs="Times New Roman"/>
              </w:rPr>
              <w:t>», «Не то, что мните вы, природа…», «О, как убийственно мы любим…», «Фонтан», «Осенний вечер», «Я встретил вас…», «Предопределение», «Весь день она лежала в забытьи…», «Как хорошо ты, о море ночное…» и др., стихотворения А.А.Фета «Целый мир от красоты», «Поэтам», «Как беден наш язык», «Шёпот, робкое дыханье…», «Весенний дождь», «Какая ночь, как воздух чист…», «Я пришёл к тебе с приветом…», «Заря прощается с землёю…», «Сияла ночь. Луной был полон сад…», «Первый ландыш», «Смерть» и др.</w:t>
            </w:r>
          </w:p>
        </w:tc>
        <w:tc>
          <w:tcPr>
            <w:tcW w:w="802" w:type="pct"/>
            <w:gridSpan w:val="2"/>
            <w:vMerge/>
          </w:tcPr>
          <w:p w:rsidR="008D44E3" w:rsidRDefault="008D44E3"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8D44E3" w:rsidRPr="00217941" w:rsidRDefault="008D44E3"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D13C9C">
        <w:trPr>
          <w:trHeight w:val="267"/>
        </w:trPr>
        <w:tc>
          <w:tcPr>
            <w:tcW w:w="804" w:type="pct"/>
            <w:vMerge w:val="restart"/>
          </w:tcPr>
          <w:p w:rsidR="00446059" w:rsidRDefault="00B549A0" w:rsidP="00217941">
            <w:pPr>
              <w:spacing w:after="0" w:line="23" w:lineRule="atLeas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2.6 </w:t>
            </w:r>
          </w:p>
          <w:p w:rsidR="00B549A0" w:rsidRPr="00446059" w:rsidRDefault="00B549A0" w:rsidP="00217941">
            <w:pPr>
              <w:spacing w:after="0" w:line="23" w:lineRule="atLeast"/>
              <w:rPr>
                <w:rFonts w:ascii="Times New Roman" w:eastAsia="Times New Roman" w:hAnsi="Times New Roman" w:cs="Times New Roman"/>
                <w:bCs/>
                <w:lang w:eastAsia="ru-RU"/>
              </w:rPr>
            </w:pPr>
            <w:r w:rsidRPr="00446059">
              <w:rPr>
                <w:rFonts w:ascii="Times New Roman" w:eastAsia="Times New Roman" w:hAnsi="Times New Roman" w:cs="Times New Roman"/>
                <w:bCs/>
                <w:lang w:eastAsia="ru-RU"/>
              </w:rPr>
              <w:t xml:space="preserve">Жизнь </w:t>
            </w:r>
            <w:r w:rsidR="00660621" w:rsidRPr="00446059">
              <w:rPr>
                <w:rFonts w:ascii="Times New Roman" w:eastAsia="Times New Roman" w:hAnsi="Times New Roman" w:cs="Times New Roman"/>
                <w:bCs/>
                <w:lang w:eastAsia="ru-RU"/>
              </w:rPr>
              <w:t xml:space="preserve"> и </w:t>
            </w:r>
            <w:r w:rsidRPr="00446059">
              <w:rPr>
                <w:rFonts w:ascii="Times New Roman" w:eastAsia="Times New Roman" w:hAnsi="Times New Roman" w:cs="Times New Roman"/>
                <w:bCs/>
                <w:lang w:eastAsia="ru-RU"/>
              </w:rPr>
              <w:t>творчество Ф.М.Достоевского</w:t>
            </w:r>
          </w:p>
        </w:tc>
        <w:tc>
          <w:tcPr>
            <w:tcW w:w="2582" w:type="pct"/>
            <w:gridSpan w:val="2"/>
          </w:tcPr>
          <w:p w:rsidR="00B549A0" w:rsidRPr="003D54C7" w:rsidRDefault="00B549A0" w:rsidP="00DF7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b/>
              </w:rPr>
              <w:t>Основное содержание</w:t>
            </w:r>
          </w:p>
        </w:tc>
        <w:tc>
          <w:tcPr>
            <w:tcW w:w="802" w:type="pct"/>
            <w:gridSpan w:val="2"/>
          </w:tcPr>
          <w:p w:rsidR="00B549A0" w:rsidRPr="003D54C7"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12</w:t>
            </w:r>
          </w:p>
        </w:tc>
        <w:tc>
          <w:tcPr>
            <w:tcW w:w="812" w:type="pct"/>
            <w:gridSpan w:val="2"/>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BD2274" w:rsidRPr="00217941" w:rsidTr="00BD2274">
        <w:trPr>
          <w:trHeight w:val="302"/>
        </w:trPr>
        <w:tc>
          <w:tcPr>
            <w:tcW w:w="804" w:type="pct"/>
            <w:vMerge/>
          </w:tcPr>
          <w:p w:rsidR="00BD2274" w:rsidRDefault="00BD2274" w:rsidP="00217941">
            <w:pPr>
              <w:spacing w:after="0" w:line="23" w:lineRule="atLeast"/>
              <w:rPr>
                <w:rFonts w:ascii="Times New Roman" w:eastAsia="Times New Roman" w:hAnsi="Times New Roman" w:cs="Times New Roman"/>
                <w:b/>
                <w:bCs/>
                <w:lang w:eastAsia="ru-RU"/>
              </w:rPr>
            </w:pPr>
          </w:p>
        </w:tc>
        <w:tc>
          <w:tcPr>
            <w:tcW w:w="2582" w:type="pct"/>
            <w:gridSpan w:val="2"/>
          </w:tcPr>
          <w:p w:rsidR="00BD2274" w:rsidRPr="003D54C7" w:rsidRDefault="00BD2274" w:rsidP="00906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Краткий очерк жизни и творчества. </w:t>
            </w:r>
          </w:p>
        </w:tc>
        <w:tc>
          <w:tcPr>
            <w:tcW w:w="802" w:type="pct"/>
            <w:gridSpan w:val="2"/>
            <w:vMerge w:val="restart"/>
          </w:tcPr>
          <w:p w:rsidR="00BD2274" w:rsidRPr="004802F6" w:rsidRDefault="00BD2274"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8</w:t>
            </w:r>
          </w:p>
        </w:tc>
        <w:tc>
          <w:tcPr>
            <w:tcW w:w="812" w:type="pct"/>
            <w:gridSpan w:val="2"/>
            <w:vMerge w:val="restart"/>
            <w:shd w:val="clear" w:color="auto" w:fill="auto"/>
            <w:vAlign w:val="center"/>
          </w:tcPr>
          <w:p w:rsidR="00BD2274" w:rsidRPr="00A06CF9" w:rsidRDefault="00BD2274"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ОК 05, ОК 06, ОК 09, ЛР 8, ЛР 11</w:t>
            </w:r>
          </w:p>
        </w:tc>
      </w:tr>
      <w:tr w:rsidR="00BD2274" w:rsidRPr="00217941" w:rsidTr="00BD2274">
        <w:trPr>
          <w:trHeight w:val="2325"/>
        </w:trPr>
        <w:tc>
          <w:tcPr>
            <w:tcW w:w="804" w:type="pct"/>
            <w:vMerge/>
          </w:tcPr>
          <w:p w:rsidR="00BD2274" w:rsidRDefault="00BD2274" w:rsidP="00217941">
            <w:pPr>
              <w:spacing w:after="0" w:line="23" w:lineRule="atLeast"/>
              <w:rPr>
                <w:rFonts w:ascii="Times New Roman" w:eastAsia="Times New Roman" w:hAnsi="Times New Roman" w:cs="Times New Roman"/>
                <w:b/>
                <w:bCs/>
                <w:lang w:eastAsia="ru-RU"/>
              </w:rPr>
            </w:pPr>
          </w:p>
        </w:tc>
        <w:tc>
          <w:tcPr>
            <w:tcW w:w="2582" w:type="pct"/>
            <w:gridSpan w:val="2"/>
          </w:tcPr>
          <w:p w:rsidR="00BD2274" w:rsidRDefault="00BD2274" w:rsidP="00906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бесчеловечность раскольниковской «арифметики», антигуманность теории в целом). </w:t>
            </w:r>
          </w:p>
        </w:tc>
        <w:tc>
          <w:tcPr>
            <w:tcW w:w="802" w:type="pct"/>
            <w:gridSpan w:val="2"/>
            <w:vMerge/>
          </w:tcPr>
          <w:p w:rsidR="00BD2274" w:rsidRDefault="00BD2274"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BD2274" w:rsidRDefault="00BD2274"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tc>
      </w:tr>
      <w:tr w:rsidR="00BD2274" w:rsidRPr="00217941" w:rsidTr="00D13C9C">
        <w:trPr>
          <w:trHeight w:val="1155"/>
        </w:trPr>
        <w:tc>
          <w:tcPr>
            <w:tcW w:w="804" w:type="pct"/>
            <w:vMerge/>
          </w:tcPr>
          <w:p w:rsidR="00BD2274" w:rsidRDefault="00BD2274" w:rsidP="00217941">
            <w:pPr>
              <w:spacing w:after="0" w:line="23" w:lineRule="atLeast"/>
              <w:rPr>
                <w:rFonts w:ascii="Times New Roman" w:eastAsia="Times New Roman" w:hAnsi="Times New Roman" w:cs="Times New Roman"/>
                <w:b/>
                <w:bCs/>
                <w:lang w:eastAsia="ru-RU"/>
              </w:rPr>
            </w:pPr>
          </w:p>
        </w:tc>
        <w:tc>
          <w:tcPr>
            <w:tcW w:w="2582" w:type="pct"/>
            <w:gridSpan w:val="2"/>
          </w:tcPr>
          <w:p w:rsidR="00BD2274" w:rsidRDefault="00BD2274" w:rsidP="00906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Ф.М.Достоевский и современность.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802" w:type="pct"/>
            <w:gridSpan w:val="2"/>
            <w:vMerge/>
          </w:tcPr>
          <w:p w:rsidR="00BD2274" w:rsidRDefault="00BD2274"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p>
        </w:tc>
        <w:tc>
          <w:tcPr>
            <w:tcW w:w="812" w:type="pct"/>
            <w:gridSpan w:val="2"/>
            <w:vMerge/>
            <w:shd w:val="clear" w:color="auto" w:fill="auto"/>
            <w:vAlign w:val="center"/>
          </w:tcPr>
          <w:p w:rsidR="00BD2274" w:rsidRDefault="00BD2274"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tc>
      </w:tr>
      <w:tr w:rsidR="00B549A0" w:rsidRPr="00217941" w:rsidTr="00D13C9C">
        <w:trPr>
          <w:trHeight w:val="315"/>
        </w:trPr>
        <w:tc>
          <w:tcPr>
            <w:tcW w:w="804" w:type="pct"/>
            <w:vMerge/>
          </w:tcPr>
          <w:p w:rsidR="00B549A0" w:rsidRDefault="00B549A0" w:rsidP="00217941">
            <w:pPr>
              <w:spacing w:after="0" w:line="23" w:lineRule="atLeast"/>
              <w:rPr>
                <w:rFonts w:ascii="Times New Roman" w:eastAsia="Times New Roman" w:hAnsi="Times New Roman" w:cs="Times New Roman"/>
                <w:b/>
                <w:bCs/>
                <w:lang w:eastAsia="ru-RU"/>
              </w:rPr>
            </w:pPr>
          </w:p>
        </w:tc>
        <w:tc>
          <w:tcPr>
            <w:tcW w:w="2582" w:type="pct"/>
            <w:gridSpan w:val="2"/>
          </w:tcPr>
          <w:p w:rsidR="00B549A0" w:rsidRPr="001775FC" w:rsidRDefault="00B549A0" w:rsidP="00906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Pr>
                <w:rFonts w:ascii="Times New Roman" w:eastAsia="Times New Roman" w:hAnsi="Times New Roman" w:cs="Times New Roman"/>
                <w:b/>
              </w:rPr>
              <w:t>В том числе практических занятий</w:t>
            </w:r>
          </w:p>
        </w:tc>
        <w:tc>
          <w:tcPr>
            <w:tcW w:w="802" w:type="pct"/>
            <w:gridSpan w:val="2"/>
          </w:tcPr>
          <w:p w:rsidR="00B549A0"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rPr>
            </w:pPr>
            <w:r>
              <w:rPr>
                <w:rFonts w:ascii="Times New Roman" w:eastAsia="Times New Roman" w:hAnsi="Times New Roman" w:cs="Times New Roman"/>
                <w:b/>
              </w:rPr>
              <w:t>4</w:t>
            </w:r>
          </w:p>
        </w:tc>
        <w:tc>
          <w:tcPr>
            <w:tcW w:w="812" w:type="pct"/>
            <w:gridSpan w:val="2"/>
            <w:vMerge/>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F53F15">
        <w:trPr>
          <w:trHeight w:val="975"/>
        </w:trPr>
        <w:tc>
          <w:tcPr>
            <w:tcW w:w="804" w:type="pct"/>
            <w:vMerge/>
          </w:tcPr>
          <w:p w:rsidR="00B549A0" w:rsidRDefault="00B549A0" w:rsidP="00217941">
            <w:pPr>
              <w:spacing w:after="0" w:line="23" w:lineRule="atLeast"/>
              <w:rPr>
                <w:rFonts w:ascii="Times New Roman" w:eastAsia="Times New Roman" w:hAnsi="Times New Roman" w:cs="Times New Roman"/>
                <w:b/>
                <w:bCs/>
                <w:lang w:eastAsia="ru-RU"/>
              </w:rPr>
            </w:pPr>
          </w:p>
        </w:tc>
        <w:tc>
          <w:tcPr>
            <w:tcW w:w="2582" w:type="pct"/>
            <w:gridSpan w:val="2"/>
          </w:tcPr>
          <w:p w:rsidR="00B549A0" w:rsidRPr="001775FC" w:rsidRDefault="00B549A0" w:rsidP="00906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Практическое занятие 5. Подготовка материала о биографии писателя, работа с инфоресурсами и картами, подготовка иллюстраций с вероятным маршрутом экскурсии по местам Санкт-Петербурга, упомянутым в романе, и комментариев. Работа с избранными эпизодами романа (чтение и обсуждение). Подготовка литературного портрета Раскольникова.</w:t>
            </w:r>
          </w:p>
        </w:tc>
        <w:tc>
          <w:tcPr>
            <w:tcW w:w="802" w:type="pct"/>
            <w:gridSpan w:val="2"/>
          </w:tcPr>
          <w:p w:rsidR="00B549A0" w:rsidRPr="001775FC"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2</w:t>
            </w:r>
          </w:p>
        </w:tc>
        <w:tc>
          <w:tcPr>
            <w:tcW w:w="812" w:type="pct"/>
            <w:gridSpan w:val="2"/>
            <w:vMerge/>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B549A0" w:rsidRPr="00217941" w:rsidTr="005B3981">
        <w:trPr>
          <w:trHeight w:val="1347"/>
        </w:trPr>
        <w:tc>
          <w:tcPr>
            <w:tcW w:w="804" w:type="pct"/>
            <w:vMerge/>
          </w:tcPr>
          <w:p w:rsidR="00B549A0" w:rsidRDefault="00B549A0" w:rsidP="00217941">
            <w:pPr>
              <w:spacing w:after="0" w:line="23" w:lineRule="atLeast"/>
              <w:rPr>
                <w:rFonts w:ascii="Times New Roman" w:eastAsia="Times New Roman" w:hAnsi="Times New Roman" w:cs="Times New Roman"/>
                <w:b/>
                <w:bCs/>
                <w:lang w:eastAsia="ru-RU"/>
              </w:rPr>
            </w:pPr>
          </w:p>
        </w:tc>
        <w:tc>
          <w:tcPr>
            <w:tcW w:w="2582" w:type="pct"/>
            <w:gridSpan w:val="2"/>
          </w:tcPr>
          <w:p w:rsidR="00B549A0" w:rsidRDefault="00B549A0" w:rsidP="00906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Pr>
                <w:rFonts w:ascii="Times New Roman" w:eastAsia="Times New Roman" w:hAnsi="Times New Roman" w:cs="Times New Roman"/>
              </w:rPr>
              <w:t>Практическое занятие 6. Работа с избранными эпизодами из романа «Преступление и наказание» (чтение и обсуждение). Подготовка литературного портрета Сони Мармеладовой. Написание текста-исследования «Почему Раскольников убивает?» (В.Набоков) или текста-опровержения теории Раскольникова. Просмотр эпизодов кинофильма, сопоставление с эпизодами романа.</w:t>
            </w:r>
          </w:p>
        </w:tc>
        <w:tc>
          <w:tcPr>
            <w:tcW w:w="802" w:type="pct"/>
            <w:gridSpan w:val="2"/>
          </w:tcPr>
          <w:p w:rsidR="00B549A0" w:rsidRDefault="00B549A0" w:rsidP="00B8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rPr>
            </w:pPr>
            <w:r>
              <w:rPr>
                <w:rFonts w:ascii="Times New Roman" w:eastAsia="Times New Roman" w:hAnsi="Times New Roman" w:cs="Times New Roman"/>
              </w:rPr>
              <w:t>2</w:t>
            </w:r>
          </w:p>
        </w:tc>
        <w:tc>
          <w:tcPr>
            <w:tcW w:w="812" w:type="pct"/>
            <w:gridSpan w:val="2"/>
            <w:vMerge/>
            <w:shd w:val="clear" w:color="auto" w:fill="auto"/>
            <w:vAlign w:val="center"/>
          </w:tcPr>
          <w:p w:rsidR="00B549A0" w:rsidRPr="00217941" w:rsidRDefault="00B549A0" w:rsidP="00217941">
            <w:pPr>
              <w:autoSpaceDE w:val="0"/>
              <w:autoSpaceDN w:val="0"/>
              <w:spacing w:after="0" w:line="23" w:lineRule="atLeast"/>
              <w:jc w:val="center"/>
              <w:rPr>
                <w:rFonts w:ascii="Times New Roman" w:eastAsia="Times New Roman" w:hAnsi="Times New Roman" w:cs="Times New Roman"/>
                <w:bCs/>
              </w:rPr>
            </w:pPr>
          </w:p>
        </w:tc>
      </w:tr>
      <w:tr w:rsidR="00C32962" w:rsidRPr="00217941" w:rsidTr="00792C8E">
        <w:trPr>
          <w:trHeight w:val="375"/>
        </w:trPr>
        <w:tc>
          <w:tcPr>
            <w:tcW w:w="812" w:type="pct"/>
            <w:gridSpan w:val="2"/>
            <w:vMerge w:val="restart"/>
          </w:tcPr>
          <w:p w:rsidR="00446059" w:rsidRDefault="00C32962" w:rsidP="00996B90">
            <w:pPr>
              <w:autoSpaceDE w:val="0"/>
              <w:autoSpaceDN w:val="0"/>
              <w:spacing w:after="0" w:line="23" w:lineRule="atLeast"/>
              <w:rPr>
                <w:rFonts w:ascii="Times New Roman" w:eastAsia="Times New Roman" w:hAnsi="Times New Roman" w:cs="Times New Roman"/>
                <w:b/>
                <w:bCs/>
              </w:rPr>
            </w:pPr>
            <w:r>
              <w:rPr>
                <w:rFonts w:ascii="Times New Roman" w:eastAsia="Times New Roman" w:hAnsi="Times New Roman" w:cs="Times New Roman"/>
                <w:b/>
                <w:bCs/>
              </w:rPr>
              <w:t xml:space="preserve">Тема 2.7 </w:t>
            </w:r>
          </w:p>
          <w:p w:rsidR="00C32962" w:rsidRPr="00446059" w:rsidRDefault="00C32962" w:rsidP="00996B90">
            <w:pPr>
              <w:autoSpaceDE w:val="0"/>
              <w:autoSpaceDN w:val="0"/>
              <w:spacing w:after="0" w:line="23" w:lineRule="atLeast"/>
              <w:rPr>
                <w:rFonts w:ascii="Times New Roman" w:eastAsia="Times New Roman" w:hAnsi="Times New Roman" w:cs="Times New Roman"/>
                <w:bCs/>
              </w:rPr>
            </w:pPr>
            <w:r w:rsidRPr="00446059">
              <w:rPr>
                <w:rFonts w:ascii="Times New Roman" w:eastAsia="Times New Roman" w:hAnsi="Times New Roman" w:cs="Times New Roman"/>
                <w:bCs/>
              </w:rPr>
              <w:t>«Моя профессия»</w:t>
            </w:r>
          </w:p>
        </w:tc>
        <w:tc>
          <w:tcPr>
            <w:tcW w:w="2574" w:type="pct"/>
          </w:tcPr>
          <w:p w:rsidR="00C32962" w:rsidRDefault="00C32962" w:rsidP="00996B90">
            <w:pPr>
              <w:autoSpaceDE w:val="0"/>
              <w:autoSpaceDN w:val="0"/>
              <w:spacing w:after="0" w:line="23" w:lineRule="atLeast"/>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C32962" w:rsidRDefault="00C32962" w:rsidP="00996B90">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C32962" w:rsidRPr="00A06CF9" w:rsidRDefault="00C32962"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w:t>
            </w:r>
            <w:r w:rsidR="00854835">
              <w:rPr>
                <w:rFonts w:ascii="Times New Roman" w:eastAsia="Times New Roman" w:hAnsi="Times New Roman" w:cs="Times New Roman"/>
                <w:color w:val="000000"/>
              </w:rPr>
              <w:t xml:space="preserve"> ОК 06</w:t>
            </w:r>
            <w:r>
              <w:rPr>
                <w:rFonts w:ascii="Times New Roman" w:eastAsia="Times New Roman" w:hAnsi="Times New Roman" w:cs="Times New Roman"/>
                <w:color w:val="000000"/>
              </w:rPr>
              <w:t>, ЛР 8</w:t>
            </w:r>
          </w:p>
        </w:tc>
      </w:tr>
      <w:tr w:rsidR="00C32962" w:rsidRPr="00217941" w:rsidTr="00792C8E">
        <w:trPr>
          <w:trHeight w:val="1230"/>
        </w:trPr>
        <w:tc>
          <w:tcPr>
            <w:tcW w:w="812" w:type="pct"/>
            <w:gridSpan w:val="2"/>
            <w:vMerge/>
          </w:tcPr>
          <w:p w:rsidR="00C32962" w:rsidRDefault="00C32962" w:rsidP="00996B90">
            <w:pPr>
              <w:autoSpaceDE w:val="0"/>
              <w:autoSpaceDN w:val="0"/>
              <w:spacing w:after="0" w:line="23" w:lineRule="atLeast"/>
              <w:rPr>
                <w:rFonts w:ascii="Times New Roman" w:eastAsia="Times New Roman" w:hAnsi="Times New Roman" w:cs="Times New Roman"/>
                <w:b/>
                <w:bCs/>
              </w:rPr>
            </w:pPr>
          </w:p>
        </w:tc>
        <w:tc>
          <w:tcPr>
            <w:tcW w:w="2574" w:type="pct"/>
          </w:tcPr>
          <w:p w:rsidR="00C32962" w:rsidRPr="00996B90" w:rsidRDefault="00C32962"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её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w:t>
            </w:r>
          </w:p>
        </w:tc>
        <w:tc>
          <w:tcPr>
            <w:tcW w:w="807" w:type="pct"/>
            <w:gridSpan w:val="3"/>
          </w:tcPr>
          <w:p w:rsidR="00C32962" w:rsidRDefault="00C32962" w:rsidP="00996B90">
            <w:pPr>
              <w:autoSpaceDE w:val="0"/>
              <w:autoSpaceDN w:val="0"/>
              <w:spacing w:after="0" w:line="23" w:lineRule="atLeast"/>
              <w:rPr>
                <w:rFonts w:ascii="Times New Roman" w:eastAsia="Times New Roman" w:hAnsi="Times New Roman" w:cs="Times New Roman"/>
                <w:b/>
                <w:bCs/>
              </w:rPr>
            </w:pPr>
          </w:p>
        </w:tc>
        <w:tc>
          <w:tcPr>
            <w:tcW w:w="807" w:type="pct"/>
            <w:vMerge/>
          </w:tcPr>
          <w:p w:rsidR="00C32962" w:rsidRDefault="00C32962" w:rsidP="00996B90">
            <w:pPr>
              <w:autoSpaceDE w:val="0"/>
              <w:autoSpaceDN w:val="0"/>
              <w:spacing w:after="0" w:line="23" w:lineRule="atLeast"/>
              <w:rPr>
                <w:rFonts w:ascii="Times New Roman" w:eastAsia="Times New Roman" w:hAnsi="Times New Roman" w:cs="Times New Roman"/>
                <w:b/>
                <w:bCs/>
              </w:rPr>
            </w:pPr>
          </w:p>
        </w:tc>
      </w:tr>
      <w:tr w:rsidR="00792C8E" w:rsidRPr="00217941" w:rsidTr="00792C8E">
        <w:trPr>
          <w:trHeight w:val="405"/>
        </w:trPr>
        <w:tc>
          <w:tcPr>
            <w:tcW w:w="812" w:type="pct"/>
            <w:gridSpan w:val="2"/>
            <w:vMerge/>
          </w:tcPr>
          <w:p w:rsidR="00792C8E" w:rsidRDefault="00792C8E" w:rsidP="00996B90">
            <w:pPr>
              <w:autoSpaceDE w:val="0"/>
              <w:autoSpaceDN w:val="0"/>
              <w:spacing w:after="0" w:line="23" w:lineRule="atLeast"/>
              <w:rPr>
                <w:rFonts w:ascii="Times New Roman" w:eastAsia="Times New Roman" w:hAnsi="Times New Roman" w:cs="Times New Roman"/>
                <w:b/>
                <w:bCs/>
              </w:rPr>
            </w:pPr>
          </w:p>
        </w:tc>
        <w:tc>
          <w:tcPr>
            <w:tcW w:w="2574" w:type="pct"/>
          </w:tcPr>
          <w:p w:rsidR="00792C8E" w:rsidRDefault="00792C8E"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
                <w:bCs/>
              </w:rPr>
              <w:t>Профессионально-ориентированное содержание</w:t>
            </w:r>
          </w:p>
        </w:tc>
        <w:tc>
          <w:tcPr>
            <w:tcW w:w="807" w:type="pct"/>
            <w:gridSpan w:val="3"/>
          </w:tcPr>
          <w:p w:rsidR="00792C8E" w:rsidRDefault="00792C8E" w:rsidP="00792C8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792C8E" w:rsidRDefault="00792C8E" w:rsidP="00996B90">
            <w:pPr>
              <w:autoSpaceDE w:val="0"/>
              <w:autoSpaceDN w:val="0"/>
              <w:spacing w:after="0" w:line="23" w:lineRule="atLeast"/>
              <w:rPr>
                <w:rFonts w:ascii="Times New Roman" w:eastAsia="Times New Roman" w:hAnsi="Times New Roman" w:cs="Times New Roman"/>
                <w:b/>
                <w:bCs/>
              </w:rPr>
            </w:pPr>
          </w:p>
        </w:tc>
      </w:tr>
      <w:tr w:rsidR="00C32962" w:rsidRPr="00471F49" w:rsidTr="00792C8E">
        <w:trPr>
          <w:trHeight w:val="176"/>
        </w:trPr>
        <w:tc>
          <w:tcPr>
            <w:tcW w:w="812" w:type="pct"/>
            <w:gridSpan w:val="2"/>
            <w:vMerge/>
          </w:tcPr>
          <w:p w:rsidR="00C32962" w:rsidRPr="00471F49" w:rsidRDefault="00C32962" w:rsidP="00471F49">
            <w:pPr>
              <w:autoSpaceDE w:val="0"/>
              <w:autoSpaceDN w:val="0"/>
              <w:spacing w:after="0" w:line="23" w:lineRule="atLeast"/>
              <w:jc w:val="both"/>
              <w:rPr>
                <w:rFonts w:ascii="Times New Roman" w:eastAsia="Times New Roman" w:hAnsi="Times New Roman" w:cs="Times New Roman"/>
                <w:b/>
                <w:bCs/>
              </w:rPr>
            </w:pPr>
          </w:p>
        </w:tc>
        <w:tc>
          <w:tcPr>
            <w:tcW w:w="2574" w:type="pct"/>
          </w:tcPr>
          <w:p w:rsidR="00C32962" w:rsidRPr="00471F49" w:rsidRDefault="00C32962"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7. Работа с инфоресурсами: поиск информации по теме «Правда и заблуждения, связанные с восприятием получаемой профессии»; подготовка сообщений разного формата о стереотипах, заблуждениях, неверных представлениях, связанных в обществе с получае5мой профессией и её социальной значимостью. Участие в дискуссии «Как люди моей профессии меняют мир к лучшему?»</w:t>
            </w:r>
          </w:p>
        </w:tc>
        <w:tc>
          <w:tcPr>
            <w:tcW w:w="807" w:type="pct"/>
            <w:gridSpan w:val="3"/>
          </w:tcPr>
          <w:p w:rsidR="00C32962" w:rsidRPr="00471F49" w:rsidRDefault="00C32962"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C32962" w:rsidRPr="00471F49" w:rsidRDefault="00C32962"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265"/>
        </w:trPr>
        <w:tc>
          <w:tcPr>
            <w:tcW w:w="812" w:type="pct"/>
            <w:gridSpan w:val="2"/>
            <w:vMerge w:val="restart"/>
          </w:tcPr>
          <w:p w:rsidR="00446059" w:rsidRDefault="0085483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2.8 </w:t>
            </w:r>
          </w:p>
          <w:p w:rsidR="00854835" w:rsidRPr="00446059" w:rsidRDefault="0085483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Л.Н.Толстого</w:t>
            </w:r>
          </w:p>
        </w:tc>
        <w:tc>
          <w:tcPr>
            <w:tcW w:w="2574" w:type="pct"/>
          </w:tcPr>
          <w:p w:rsidR="00854835" w:rsidRPr="00D13C9C"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854835" w:rsidRPr="00D13C9C"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12</w:t>
            </w:r>
          </w:p>
        </w:tc>
        <w:tc>
          <w:tcPr>
            <w:tcW w:w="807" w:type="pct"/>
            <w:vMerge w:val="restart"/>
            <w:vAlign w:val="center"/>
          </w:tcPr>
          <w:p w:rsidR="00854835" w:rsidRPr="00A06CF9"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ОК 05, ОК 06, ЛР 8, ЛР 11</w:t>
            </w:r>
          </w:p>
        </w:tc>
      </w:tr>
      <w:tr w:rsidR="008D44E3" w:rsidRPr="00471F49" w:rsidTr="00BD2274">
        <w:trPr>
          <w:trHeight w:val="297"/>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Pr="00D13C9C"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807" w:type="pct"/>
            <w:gridSpan w:val="3"/>
            <w:vMerge w:val="restart"/>
          </w:tcPr>
          <w:p w:rsidR="008D44E3" w:rsidRPr="008F57AB" w:rsidRDefault="008D44E3"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8</w:t>
            </w: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BD2274">
        <w:trPr>
          <w:trHeight w:val="525"/>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«Севастопольские рассказы» - непарадное изображение войны. «Диалектика души»: толстовский принцип психологического анализа.</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8D44E3">
        <w:trPr>
          <w:trHeight w:val="1500"/>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Роман-эпопея «Война и мир»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Экранизация романа. Духовные искания, публицистика, народные рассказы. Толстовство и толстовцы, отлучение от церкви.. Музей Ясная поляна. Значение Толстого для русской культуры. </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792C8E">
        <w:trPr>
          <w:trHeight w:val="256"/>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Экранизация романа.</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219"/>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F53F15"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854835" w:rsidRPr="00960D69"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4</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818"/>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960D69"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8. Подготовка материала о биографии Л.Н.Толстого в виде ленты времени/ презентации/ видеоролика/ коллажа/ подкаста или др. Работа с избранными эпизодами из «Севастопольских рассказов» (чтение и обсуждение).</w:t>
            </w:r>
          </w:p>
        </w:tc>
        <w:tc>
          <w:tcPr>
            <w:tcW w:w="807" w:type="pct"/>
            <w:gridSpan w:val="3"/>
          </w:tcPr>
          <w:p w:rsidR="00854835" w:rsidRPr="00197DD5" w:rsidRDefault="00854835"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1279"/>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9. Работа с избранными эпизодами из романа «Война и мир» (чтение и обсуждение). Работа с инфоресурсами: подготовка презентации/ постера/ коллажа/ видеоролика или в др. формате об истории создания романа. Подготовка литературного портрета А.Болконского, П.Безухова, Н.Ростовой (на выбор). Просмотр эпизодов из кинофильма, сопоставление с эпизодами романа.</w:t>
            </w:r>
          </w:p>
        </w:tc>
        <w:tc>
          <w:tcPr>
            <w:tcW w:w="807" w:type="pct"/>
            <w:gridSpan w:val="3"/>
          </w:tcPr>
          <w:p w:rsidR="00854835" w:rsidRDefault="00854835"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293"/>
        </w:trPr>
        <w:tc>
          <w:tcPr>
            <w:tcW w:w="812" w:type="pct"/>
            <w:gridSpan w:val="2"/>
            <w:vMerge w:val="restart"/>
          </w:tcPr>
          <w:p w:rsidR="00446059" w:rsidRDefault="0085483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2.9 </w:t>
            </w:r>
          </w:p>
          <w:p w:rsidR="00854835" w:rsidRPr="00446059" w:rsidRDefault="0085483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А.П.Чехова</w:t>
            </w:r>
          </w:p>
        </w:tc>
        <w:tc>
          <w:tcPr>
            <w:tcW w:w="2574" w:type="pct"/>
          </w:tcPr>
          <w:p w:rsidR="00854835" w:rsidRPr="00BC6849"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854835" w:rsidRPr="00BC6849"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6</w:t>
            </w:r>
          </w:p>
        </w:tc>
        <w:tc>
          <w:tcPr>
            <w:tcW w:w="807" w:type="pct"/>
            <w:vMerge w:val="restart"/>
            <w:vAlign w:val="center"/>
          </w:tcPr>
          <w:p w:rsidR="00854835" w:rsidRPr="00A06CF9"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ОК 05, ОК 06, ЛР 8, ЛР 11</w:t>
            </w:r>
          </w:p>
        </w:tc>
      </w:tr>
      <w:tr w:rsidR="00BD2274" w:rsidRPr="00471F49" w:rsidTr="00BD2274">
        <w:trPr>
          <w:trHeight w:val="237"/>
        </w:trPr>
        <w:tc>
          <w:tcPr>
            <w:tcW w:w="812" w:type="pct"/>
            <w:gridSpan w:val="2"/>
            <w:vMerge/>
          </w:tcPr>
          <w:p w:rsidR="00BD2274" w:rsidRDefault="00BD2274"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BD2274" w:rsidRPr="009D103D" w:rsidRDefault="00BD2274"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807" w:type="pct"/>
            <w:gridSpan w:val="3"/>
            <w:vMerge w:val="restart"/>
          </w:tcPr>
          <w:p w:rsidR="00BD2274" w:rsidRPr="008F57AB" w:rsidRDefault="00BD2274"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4</w:t>
            </w:r>
          </w:p>
        </w:tc>
        <w:tc>
          <w:tcPr>
            <w:tcW w:w="807" w:type="pct"/>
            <w:vMerge/>
          </w:tcPr>
          <w:p w:rsidR="00BD2274" w:rsidRPr="00471F49" w:rsidRDefault="00BD2274" w:rsidP="00471F49">
            <w:pPr>
              <w:autoSpaceDE w:val="0"/>
              <w:autoSpaceDN w:val="0"/>
              <w:spacing w:after="0" w:line="23" w:lineRule="atLeast"/>
              <w:jc w:val="both"/>
              <w:rPr>
                <w:rFonts w:ascii="Times New Roman" w:eastAsia="Times New Roman" w:hAnsi="Times New Roman" w:cs="Times New Roman"/>
                <w:b/>
                <w:bCs/>
              </w:rPr>
            </w:pPr>
          </w:p>
        </w:tc>
      </w:tr>
      <w:tr w:rsidR="00BD2274" w:rsidRPr="00471F49" w:rsidTr="00BD2274">
        <w:trPr>
          <w:trHeight w:val="510"/>
        </w:trPr>
        <w:tc>
          <w:tcPr>
            <w:tcW w:w="812" w:type="pct"/>
            <w:gridSpan w:val="2"/>
            <w:vMerge/>
          </w:tcPr>
          <w:p w:rsidR="00BD2274" w:rsidRDefault="00BD2274"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BD2274" w:rsidRDefault="00BD2274"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Малая проза А.П.Чехова «Дом с мезонином», «Ионыч». Человек и общество. Психологизм прозы Чехова: лаконичность повествования и скрытый лиризм. </w:t>
            </w:r>
          </w:p>
        </w:tc>
        <w:tc>
          <w:tcPr>
            <w:tcW w:w="807" w:type="pct"/>
            <w:gridSpan w:val="3"/>
            <w:vMerge/>
          </w:tcPr>
          <w:p w:rsidR="00BD2274" w:rsidRDefault="00BD2274"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BD2274" w:rsidRPr="00471F49" w:rsidRDefault="00BD2274" w:rsidP="00471F49">
            <w:pPr>
              <w:autoSpaceDE w:val="0"/>
              <w:autoSpaceDN w:val="0"/>
              <w:spacing w:after="0" w:line="23" w:lineRule="atLeast"/>
              <w:jc w:val="both"/>
              <w:rPr>
                <w:rFonts w:ascii="Times New Roman" w:eastAsia="Times New Roman" w:hAnsi="Times New Roman" w:cs="Times New Roman"/>
                <w:b/>
                <w:bCs/>
              </w:rPr>
            </w:pPr>
          </w:p>
        </w:tc>
      </w:tr>
      <w:tr w:rsidR="00BD2274" w:rsidRPr="00471F49" w:rsidTr="00792C8E">
        <w:trPr>
          <w:trHeight w:val="1500"/>
        </w:trPr>
        <w:tc>
          <w:tcPr>
            <w:tcW w:w="812" w:type="pct"/>
            <w:gridSpan w:val="2"/>
            <w:vMerge/>
          </w:tcPr>
          <w:p w:rsidR="00BD2274" w:rsidRDefault="00BD2274"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BD2274" w:rsidRDefault="00BD2274"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Пьеса «Вишнёвый сад»(1903).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вишнёвый сад: историко- культурные сведения. Эволюция драматургии второй половины </w:t>
            </w:r>
            <w:r>
              <w:rPr>
                <w:rFonts w:ascii="Times New Roman" w:eastAsia="Times New Roman" w:hAnsi="Times New Roman" w:cs="Times New Roman"/>
                <w:bCs/>
                <w:lang w:val="en-US"/>
              </w:rPr>
              <w:t>XIX</w:t>
            </w:r>
            <w:r>
              <w:rPr>
                <w:rFonts w:ascii="Times New Roman" w:eastAsia="Times New Roman" w:hAnsi="Times New Roman" w:cs="Times New Roman"/>
                <w:bCs/>
              </w:rPr>
              <w:t xml:space="preserve"> – начала </w:t>
            </w:r>
            <w:r>
              <w:rPr>
                <w:rFonts w:ascii="Times New Roman" w:eastAsia="Times New Roman" w:hAnsi="Times New Roman" w:cs="Times New Roman"/>
                <w:bCs/>
                <w:lang w:val="en-US"/>
              </w:rPr>
              <w:t>XX</w:t>
            </w:r>
            <w:r>
              <w:rPr>
                <w:rFonts w:ascii="Times New Roman" w:eastAsia="Times New Roman" w:hAnsi="Times New Roman" w:cs="Times New Roman"/>
                <w:bCs/>
              </w:rPr>
              <w:t xml:space="preserve"> вв: от Островского к Чехову. Особенности чеховских диалогов. Речевые и портретные характеристики.</w:t>
            </w:r>
          </w:p>
        </w:tc>
        <w:tc>
          <w:tcPr>
            <w:tcW w:w="807" w:type="pct"/>
            <w:gridSpan w:val="3"/>
            <w:vMerge/>
          </w:tcPr>
          <w:p w:rsidR="00BD2274" w:rsidRDefault="00BD2274"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BD2274" w:rsidRPr="00471F49" w:rsidRDefault="00BD2274"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354"/>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271FE2"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854835"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1331"/>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271FE2"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10. Подготовка материала о биографии писателя. Работа с избранными эпизодами из рассказа «Дом с мезонином», «Ионыч» (чтение и обсуждение). Подготовка иллюстраций к рассказу. Подготовка к участию в дискуссии «Как избежать пагубного влияния окружающего мира». Анализ сцен из пьесы «Вишнёвый сад».</w:t>
            </w:r>
          </w:p>
        </w:tc>
        <w:tc>
          <w:tcPr>
            <w:tcW w:w="807" w:type="pct"/>
            <w:gridSpan w:val="3"/>
          </w:tcPr>
          <w:p w:rsidR="00854835" w:rsidRPr="00271FE2" w:rsidRDefault="00854835"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395"/>
        </w:trPr>
        <w:tc>
          <w:tcPr>
            <w:tcW w:w="3386" w:type="pct"/>
            <w:gridSpan w:val="3"/>
          </w:tcPr>
          <w:p w:rsidR="00854835"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
                <w:bCs/>
              </w:rPr>
              <w:t xml:space="preserve">Раздел 3. Русская литература на рубеже </w:t>
            </w:r>
            <w:r>
              <w:rPr>
                <w:rFonts w:ascii="Times New Roman" w:eastAsia="Times New Roman" w:hAnsi="Times New Roman" w:cs="Times New Roman"/>
                <w:b/>
                <w:bCs/>
                <w:lang w:val="en-US"/>
              </w:rPr>
              <w:t>XIX</w:t>
            </w:r>
            <w:r>
              <w:rPr>
                <w:rFonts w:ascii="Times New Roman" w:eastAsia="Times New Roman" w:hAnsi="Times New Roman" w:cs="Times New Roman"/>
                <w:b/>
                <w:bCs/>
              </w:rPr>
              <w:t xml:space="preserve"> – </w:t>
            </w:r>
            <w:r>
              <w:rPr>
                <w:rFonts w:ascii="Times New Roman" w:eastAsia="Times New Roman" w:hAnsi="Times New Roman" w:cs="Times New Roman"/>
                <w:b/>
                <w:bCs/>
                <w:lang w:val="en-US"/>
              </w:rPr>
              <w:t>XX</w:t>
            </w:r>
            <w:r>
              <w:rPr>
                <w:rFonts w:ascii="Times New Roman" w:eastAsia="Times New Roman" w:hAnsi="Times New Roman" w:cs="Times New Roman"/>
                <w:b/>
                <w:bCs/>
              </w:rPr>
              <w:t xml:space="preserve"> вв</w:t>
            </w:r>
          </w:p>
        </w:tc>
        <w:tc>
          <w:tcPr>
            <w:tcW w:w="807" w:type="pct"/>
            <w:gridSpan w:val="3"/>
          </w:tcPr>
          <w:p w:rsidR="00854835" w:rsidRPr="00252B25" w:rsidRDefault="00854835" w:rsidP="00471F49">
            <w:pPr>
              <w:autoSpaceDE w:val="0"/>
              <w:autoSpaceDN w:val="0"/>
              <w:spacing w:after="0" w:line="23" w:lineRule="atLeast"/>
              <w:jc w:val="center"/>
              <w:rPr>
                <w:rFonts w:ascii="Times New Roman" w:eastAsia="Times New Roman" w:hAnsi="Times New Roman" w:cs="Times New Roman"/>
                <w:b/>
                <w:bCs/>
                <w:sz w:val="20"/>
                <w:szCs w:val="20"/>
              </w:rPr>
            </w:pPr>
            <w:r w:rsidRPr="00252B25">
              <w:rPr>
                <w:rFonts w:ascii="Times New Roman" w:eastAsia="Times New Roman" w:hAnsi="Times New Roman" w:cs="Times New Roman"/>
                <w:b/>
                <w:bCs/>
                <w:sz w:val="20"/>
                <w:szCs w:val="20"/>
              </w:rPr>
              <w:t>18/1</w:t>
            </w:r>
            <w:r>
              <w:rPr>
                <w:rFonts w:ascii="Times New Roman" w:eastAsia="Times New Roman" w:hAnsi="Times New Roman" w:cs="Times New Roman"/>
                <w:b/>
                <w:bCs/>
                <w:sz w:val="20"/>
                <w:szCs w:val="20"/>
              </w:rPr>
              <w:t>4</w:t>
            </w:r>
          </w:p>
        </w:tc>
        <w:tc>
          <w:tcPr>
            <w:tcW w:w="807" w:type="pct"/>
            <w:vAlign w:val="center"/>
          </w:tcPr>
          <w:p w:rsidR="00854835" w:rsidRPr="00A06CF9"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ОК 05, ОК 06, ОК 09, ЛР 8, ЛР 11</w:t>
            </w:r>
          </w:p>
        </w:tc>
      </w:tr>
      <w:tr w:rsidR="00854835" w:rsidRPr="00471F49" w:rsidTr="00792C8E">
        <w:trPr>
          <w:trHeight w:val="291"/>
        </w:trPr>
        <w:tc>
          <w:tcPr>
            <w:tcW w:w="812" w:type="pct"/>
            <w:gridSpan w:val="2"/>
            <w:vMerge w:val="restart"/>
          </w:tcPr>
          <w:p w:rsidR="00446059" w:rsidRDefault="0085483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3.1 </w:t>
            </w:r>
          </w:p>
          <w:p w:rsidR="00854835" w:rsidRPr="00446059" w:rsidRDefault="0085483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А.И.Куприна</w:t>
            </w:r>
          </w:p>
        </w:tc>
        <w:tc>
          <w:tcPr>
            <w:tcW w:w="2574" w:type="pct"/>
          </w:tcPr>
          <w:p w:rsidR="00854835" w:rsidRPr="0018108D"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854835" w:rsidRPr="0018108D"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854835" w:rsidRPr="00A06CF9"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ЛР 11</w:t>
            </w:r>
          </w:p>
        </w:tc>
      </w:tr>
      <w:tr w:rsidR="00BD2274" w:rsidRPr="00471F49" w:rsidTr="00BD2274">
        <w:trPr>
          <w:trHeight w:val="225"/>
        </w:trPr>
        <w:tc>
          <w:tcPr>
            <w:tcW w:w="812" w:type="pct"/>
            <w:gridSpan w:val="2"/>
            <w:vMerge/>
          </w:tcPr>
          <w:p w:rsidR="00BD2274" w:rsidRDefault="00BD2274"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BD2274" w:rsidRPr="0018108D" w:rsidRDefault="00BD2274"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Краткий очерк жизни и творчества.</w:t>
            </w:r>
          </w:p>
        </w:tc>
        <w:tc>
          <w:tcPr>
            <w:tcW w:w="807" w:type="pct"/>
            <w:gridSpan w:val="3"/>
            <w:vMerge w:val="restart"/>
          </w:tcPr>
          <w:p w:rsidR="00BD2274" w:rsidRDefault="00BD2274"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BD2274" w:rsidRPr="00471F49" w:rsidRDefault="00BD2274" w:rsidP="00471F49">
            <w:pPr>
              <w:autoSpaceDE w:val="0"/>
              <w:autoSpaceDN w:val="0"/>
              <w:spacing w:after="0" w:line="23" w:lineRule="atLeast"/>
              <w:jc w:val="both"/>
              <w:rPr>
                <w:rFonts w:ascii="Times New Roman" w:eastAsia="Times New Roman" w:hAnsi="Times New Roman" w:cs="Times New Roman"/>
                <w:b/>
                <w:bCs/>
              </w:rPr>
            </w:pPr>
          </w:p>
        </w:tc>
      </w:tr>
      <w:tr w:rsidR="00BD2274" w:rsidRPr="00471F49" w:rsidTr="00792C8E">
        <w:trPr>
          <w:trHeight w:val="1065"/>
        </w:trPr>
        <w:tc>
          <w:tcPr>
            <w:tcW w:w="812" w:type="pct"/>
            <w:gridSpan w:val="2"/>
            <w:vMerge/>
          </w:tcPr>
          <w:p w:rsidR="00BD2274" w:rsidRDefault="00BD2274"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BD2274" w:rsidRDefault="00BD2274"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 Рассказ «Гранатовый браслет». Своеобразие сюжета. Герои о сущности любви. Трагическая история любви Желткова. Развитие темы «маленького человека» в рассказе. Смысл финала. Символические смысл заглавия, роль эпиграфа. Авторская позиция. Традиции русской классической литературы в прозе Куприна.</w:t>
            </w:r>
          </w:p>
        </w:tc>
        <w:tc>
          <w:tcPr>
            <w:tcW w:w="807" w:type="pct"/>
            <w:gridSpan w:val="3"/>
            <w:vMerge/>
          </w:tcPr>
          <w:p w:rsidR="00BD2274" w:rsidRDefault="00BD2274"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BD2274" w:rsidRPr="00471F49" w:rsidRDefault="00BD2274"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230"/>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E70E69"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854835"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198"/>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Практическое занятие  11. Подготовка материала о биографии писателя. Работа с избранными эпизодами рассказа «Гранатовый браслет» (чтение и обсуждение). </w:t>
            </w:r>
          </w:p>
          <w:p w:rsidR="00854835" w:rsidRPr="00057CA1"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Подготовка литературного портрета Желткова.</w:t>
            </w:r>
          </w:p>
        </w:tc>
        <w:tc>
          <w:tcPr>
            <w:tcW w:w="807" w:type="pct"/>
            <w:gridSpan w:val="3"/>
          </w:tcPr>
          <w:p w:rsidR="00854835" w:rsidRDefault="00854835" w:rsidP="00471F49">
            <w:pPr>
              <w:autoSpaceDE w:val="0"/>
              <w:autoSpaceDN w:val="0"/>
              <w:spacing w:after="0" w:line="23" w:lineRule="atLeast"/>
              <w:jc w:val="center"/>
              <w:rPr>
                <w:rFonts w:ascii="Times New Roman" w:eastAsia="Times New Roman" w:hAnsi="Times New Roman" w:cs="Times New Roman"/>
                <w:b/>
                <w:bCs/>
              </w:rPr>
            </w:pPr>
          </w:p>
          <w:p w:rsidR="00854835" w:rsidRDefault="00854835" w:rsidP="008809FB">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p w:rsidR="00854835" w:rsidRPr="00057CA1" w:rsidRDefault="00854835" w:rsidP="00E70E69">
            <w:pPr>
              <w:autoSpaceDE w:val="0"/>
              <w:autoSpaceDN w:val="0"/>
              <w:spacing w:after="0" w:line="23" w:lineRule="atLeast"/>
              <w:rPr>
                <w:rFonts w:ascii="Times New Roman" w:eastAsia="Times New Roman" w:hAnsi="Times New Roman" w:cs="Times New Roman"/>
                <w:bCs/>
              </w:rPr>
            </w:pP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339"/>
        </w:trPr>
        <w:tc>
          <w:tcPr>
            <w:tcW w:w="812" w:type="pct"/>
            <w:gridSpan w:val="2"/>
            <w:vMerge w:val="restart"/>
          </w:tcPr>
          <w:p w:rsidR="00446059" w:rsidRDefault="0085483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3.2 </w:t>
            </w:r>
          </w:p>
          <w:p w:rsidR="00854835" w:rsidRPr="00446059" w:rsidRDefault="0085483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 xml:space="preserve">Жизнь и творчество </w:t>
            </w:r>
            <w:r w:rsidRPr="00446059">
              <w:rPr>
                <w:rFonts w:ascii="Times New Roman" w:eastAsia="Times New Roman" w:hAnsi="Times New Roman" w:cs="Times New Roman"/>
                <w:bCs/>
              </w:rPr>
              <w:lastRenderedPageBreak/>
              <w:t>И.А.Бунина</w:t>
            </w:r>
          </w:p>
        </w:tc>
        <w:tc>
          <w:tcPr>
            <w:tcW w:w="2574" w:type="pct"/>
          </w:tcPr>
          <w:p w:rsidR="00854835"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lastRenderedPageBreak/>
              <w:t>Основное содержание</w:t>
            </w:r>
          </w:p>
        </w:tc>
        <w:tc>
          <w:tcPr>
            <w:tcW w:w="807" w:type="pct"/>
            <w:gridSpan w:val="3"/>
          </w:tcPr>
          <w:p w:rsidR="00854835"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854835" w:rsidRPr="00A06CF9"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 01, ОК 02, ОК 03, ОК 04, ОК 05, ОК 06, </w:t>
            </w:r>
            <w:r>
              <w:rPr>
                <w:rFonts w:ascii="Times New Roman" w:eastAsia="Times New Roman" w:hAnsi="Times New Roman" w:cs="Times New Roman"/>
                <w:color w:val="000000"/>
              </w:rPr>
              <w:lastRenderedPageBreak/>
              <w:t>ЛР 8, ЛР 11</w:t>
            </w:r>
          </w:p>
        </w:tc>
      </w:tr>
      <w:tr w:rsidR="00BD2274" w:rsidRPr="00471F49" w:rsidTr="00BD2274">
        <w:trPr>
          <w:trHeight w:val="285"/>
        </w:trPr>
        <w:tc>
          <w:tcPr>
            <w:tcW w:w="812" w:type="pct"/>
            <w:gridSpan w:val="2"/>
            <w:vMerge/>
          </w:tcPr>
          <w:p w:rsidR="00BD2274" w:rsidRDefault="00BD2274"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BD2274" w:rsidRPr="00D576FF" w:rsidRDefault="00BD2274"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Краткий очерк жизни и творчества.</w:t>
            </w:r>
          </w:p>
        </w:tc>
        <w:tc>
          <w:tcPr>
            <w:tcW w:w="807" w:type="pct"/>
            <w:gridSpan w:val="3"/>
            <w:vMerge w:val="restart"/>
          </w:tcPr>
          <w:p w:rsidR="00BD2274" w:rsidRDefault="00BD2274"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BD2274" w:rsidRPr="00471F49" w:rsidRDefault="00BD2274" w:rsidP="00471F49">
            <w:pPr>
              <w:autoSpaceDE w:val="0"/>
              <w:autoSpaceDN w:val="0"/>
              <w:spacing w:after="0" w:line="23" w:lineRule="atLeast"/>
              <w:jc w:val="both"/>
              <w:rPr>
                <w:rFonts w:ascii="Times New Roman" w:eastAsia="Times New Roman" w:hAnsi="Times New Roman" w:cs="Times New Roman"/>
                <w:b/>
                <w:bCs/>
              </w:rPr>
            </w:pPr>
          </w:p>
        </w:tc>
      </w:tr>
      <w:tr w:rsidR="00BD2274" w:rsidRPr="00471F49" w:rsidTr="00792C8E">
        <w:trPr>
          <w:trHeight w:val="1977"/>
        </w:trPr>
        <w:tc>
          <w:tcPr>
            <w:tcW w:w="812" w:type="pct"/>
            <w:gridSpan w:val="2"/>
            <w:vMerge/>
          </w:tcPr>
          <w:p w:rsidR="00BD2274" w:rsidRDefault="00BD2274"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BD2274" w:rsidRDefault="00BD2274"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 Рассказы «Антоновские яблоки», «Чистый понедельник», «Господин из Сан-Франциско»; цикл рассказов «Тёмные аллеи» (2 рассказа – по выбору преподавателя). Проза И.Бунина. Мотив запустения  и увядания дворянских гнёзд,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 Психологизм бунинской прозы. Пейзаж. Особенности языка: «живопись» словом, детали-символы, сочетание различных пластов лексики.</w:t>
            </w:r>
          </w:p>
        </w:tc>
        <w:tc>
          <w:tcPr>
            <w:tcW w:w="807" w:type="pct"/>
            <w:gridSpan w:val="3"/>
            <w:vMerge/>
          </w:tcPr>
          <w:p w:rsidR="00BD2274" w:rsidRDefault="00BD2274"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BD2274" w:rsidRPr="00471F49" w:rsidRDefault="00BD2274"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330"/>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5C2064"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854835"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161"/>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5C2064"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12. Подготовка материала о биографии писателя. Работа с избранными эпизодами рассказов (чтение и обсуждение).</w:t>
            </w:r>
          </w:p>
        </w:tc>
        <w:tc>
          <w:tcPr>
            <w:tcW w:w="807" w:type="pct"/>
            <w:gridSpan w:val="3"/>
          </w:tcPr>
          <w:p w:rsidR="00854835" w:rsidRPr="005C2064" w:rsidRDefault="00854835"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279"/>
        </w:trPr>
        <w:tc>
          <w:tcPr>
            <w:tcW w:w="812" w:type="pct"/>
            <w:gridSpan w:val="2"/>
            <w:vMerge w:val="restart"/>
          </w:tcPr>
          <w:p w:rsidR="00446059" w:rsidRDefault="0085483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3.3 </w:t>
            </w:r>
          </w:p>
          <w:p w:rsidR="00854835" w:rsidRPr="00446059" w:rsidRDefault="0085483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М.Горького</w:t>
            </w:r>
          </w:p>
        </w:tc>
        <w:tc>
          <w:tcPr>
            <w:tcW w:w="2574" w:type="pct"/>
          </w:tcPr>
          <w:p w:rsidR="00854835" w:rsidRPr="00F2702B"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854835" w:rsidRPr="00F2702B"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4</w:t>
            </w:r>
          </w:p>
        </w:tc>
        <w:tc>
          <w:tcPr>
            <w:tcW w:w="807" w:type="pct"/>
            <w:vMerge w:val="restart"/>
            <w:vAlign w:val="center"/>
          </w:tcPr>
          <w:p w:rsidR="00854835"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p w:rsidR="00854835" w:rsidRPr="00A06CF9"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 01, ОК 02, ОК 03, ОК 05, ОК 06,  ЛР 8, </w:t>
            </w:r>
          </w:p>
        </w:tc>
      </w:tr>
      <w:tr w:rsidR="008D44E3" w:rsidRPr="00471F49" w:rsidTr="00BD2274">
        <w:trPr>
          <w:trHeight w:val="278"/>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Pr="00D572FB" w:rsidRDefault="008D44E3"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Cs/>
              </w:rPr>
              <w:t>Краткий очерк жизни и творчества (актуализация и обобщение ранее изученного).</w:t>
            </w:r>
          </w:p>
        </w:tc>
        <w:tc>
          <w:tcPr>
            <w:tcW w:w="807" w:type="pct"/>
            <w:gridSpan w:val="3"/>
            <w:vMerge w:val="restart"/>
          </w:tcPr>
          <w:p w:rsidR="008D44E3" w:rsidRDefault="008D44E3"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BD2274">
        <w:trPr>
          <w:trHeight w:val="970"/>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 Рассказ «Макар Чудра», рассказ-триптих «Старуха Изергиль». Романтизм ранних рассказов Горького. Проблема героя. Особенности композиции рассказа. Независимость и обречённость Изергиль. Индивидуализм Ларры. Подвиг Данко. Величие и бессмысленность его жертвы. Смысл противопоставления героев. </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8D44E3">
        <w:trPr>
          <w:trHeight w:val="1260"/>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Пьеса «На дне» как социально-философская драма. Смысл названия пьесы. Система и конфликт персонажей. Обречённость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М.Горький и Художественный театр.</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792C8E">
        <w:trPr>
          <w:trHeight w:val="270"/>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Сценическая история пьесы «На дне».</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246"/>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
                <w:bCs/>
              </w:rPr>
              <w:t>В том числе практических занятий</w:t>
            </w:r>
          </w:p>
        </w:tc>
        <w:tc>
          <w:tcPr>
            <w:tcW w:w="807" w:type="pct"/>
            <w:gridSpan w:val="3"/>
          </w:tcPr>
          <w:p w:rsidR="00854835" w:rsidRPr="00424992"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772"/>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13. Подготовка материала о биографии писателя. Работа с избранными эпизодами рассказов. Противопоставление героя-индивидуалиста и героя-альтруиста. Анализ сцен из пьесы «На дне». Спор о человек.</w:t>
            </w:r>
          </w:p>
        </w:tc>
        <w:tc>
          <w:tcPr>
            <w:tcW w:w="807" w:type="pct"/>
            <w:gridSpan w:val="3"/>
          </w:tcPr>
          <w:p w:rsidR="00854835" w:rsidRDefault="00854835"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303"/>
        </w:trPr>
        <w:tc>
          <w:tcPr>
            <w:tcW w:w="812" w:type="pct"/>
            <w:gridSpan w:val="2"/>
            <w:vMerge w:val="restart"/>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3.4 </w:t>
            </w:r>
          </w:p>
          <w:p w:rsidR="00E1752A" w:rsidRPr="00446059" w:rsidRDefault="00E1752A"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Поэзия «серебряного века»</w:t>
            </w:r>
          </w:p>
        </w:tc>
        <w:tc>
          <w:tcPr>
            <w:tcW w:w="2574" w:type="pct"/>
          </w:tcPr>
          <w:p w:rsidR="00E1752A" w:rsidRPr="004C03B4" w:rsidRDefault="00E1752A" w:rsidP="00471F49">
            <w:pPr>
              <w:autoSpaceDE w:val="0"/>
              <w:autoSpaceDN w:val="0"/>
              <w:spacing w:after="0" w:line="23" w:lineRule="atLeast"/>
              <w:jc w:val="both"/>
              <w:rPr>
                <w:rFonts w:ascii="Times New Roman" w:eastAsia="Times New Roman" w:hAnsi="Times New Roman" w:cs="Times New Roman"/>
                <w:b/>
                <w:bCs/>
              </w:rPr>
            </w:pPr>
            <w:r w:rsidRPr="004C03B4">
              <w:rPr>
                <w:rFonts w:ascii="Times New Roman" w:eastAsia="Times New Roman" w:hAnsi="Times New Roman" w:cs="Times New Roman"/>
                <w:b/>
                <w:bCs/>
              </w:rPr>
              <w:t>Основное содержание</w:t>
            </w:r>
          </w:p>
        </w:tc>
        <w:tc>
          <w:tcPr>
            <w:tcW w:w="807" w:type="pct"/>
            <w:gridSpan w:val="3"/>
          </w:tcPr>
          <w:p w:rsidR="00E1752A" w:rsidRPr="004C03B4" w:rsidRDefault="00E1752A"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E1752A" w:rsidRPr="00A06CF9" w:rsidRDefault="00E1752A"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03, ОК 05, ОК 06, ЛР 8, ЛР 11</w:t>
            </w:r>
          </w:p>
        </w:tc>
      </w:tr>
      <w:tr w:rsidR="00E1752A" w:rsidRPr="00471F49" w:rsidTr="00BD2274">
        <w:trPr>
          <w:trHeight w:val="124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Pr="004C03B4"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«Серебряный век»: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tc>
        <w:tc>
          <w:tcPr>
            <w:tcW w:w="807" w:type="pct"/>
            <w:gridSpan w:val="3"/>
            <w:vMerge w:val="restart"/>
          </w:tcPr>
          <w:p w:rsidR="00E1752A" w:rsidRPr="0053486C" w:rsidRDefault="00E1752A"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70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Символизм. Идея двоемирия и обновление художественного языка: расширение значения слова. Поэты-символисты: В.Брюсов («Творчество»), К.Бальмонт («Я – изысканность русской медлительной речи…»), А.Белый («Раздумье»).</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300"/>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Футуризм. Эпатажность и устремлённость в будущее. Разрыв с традициями.</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1184"/>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 Попытка создать «новый стиль».Приоритет формы над содержанием. Поиски в области языка, словотворчество. Поэты-футуристы: И.Северянин («Эпилог», «Авиатор»), В.Хлебников («Заклятие смехом»). Культура авангарда в современной массовой культуре.</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363"/>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Имажинизм: отличительные особенности. Раннее творчество С. Есенина.</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22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Акмеизм. Возвращение к «прекрасной ясности». Предметность тематики и образов, точность слова. Поэты-акмеисты: Н.Гумилёв («Жираф»), С.Городецкий («Берёза»).</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255"/>
        </w:trPr>
        <w:tc>
          <w:tcPr>
            <w:tcW w:w="812" w:type="pct"/>
            <w:gridSpan w:val="2"/>
            <w:vMerge w:val="restart"/>
          </w:tcPr>
          <w:p w:rsidR="00446059" w:rsidRDefault="0085483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3.5 </w:t>
            </w:r>
          </w:p>
          <w:p w:rsidR="00854835" w:rsidRPr="00446059" w:rsidRDefault="0085483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А.Блока</w:t>
            </w:r>
          </w:p>
        </w:tc>
        <w:tc>
          <w:tcPr>
            <w:tcW w:w="2574" w:type="pct"/>
          </w:tcPr>
          <w:p w:rsidR="00854835" w:rsidRPr="00E24BCB"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854835" w:rsidRPr="00E24BCB"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854835"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p w:rsidR="00854835"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 01, ОК 02, ОК 03, ОК 04, ОК 05, ЛР 8, </w:t>
            </w:r>
          </w:p>
          <w:p w:rsidR="00854835" w:rsidRPr="00A06CF9"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ЛР 11</w:t>
            </w:r>
          </w:p>
        </w:tc>
      </w:tr>
      <w:tr w:rsidR="00E1752A" w:rsidRPr="00471F49" w:rsidTr="00E1752A">
        <w:trPr>
          <w:trHeight w:val="300"/>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Pr="00E24BCB"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807" w:type="pct"/>
            <w:gridSpan w:val="3"/>
            <w:vMerge w:val="restart"/>
          </w:tcPr>
          <w:p w:rsidR="00E1752A" w:rsidRDefault="00E1752A"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253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Для чтения и изучения: «Вхожу я в тёмные храмы…», «Незнакомка», «Ночь, улица, фонарь, аптека…», «О доблестях, о подвигах, о славе…», «В ресторане», «Река раскинулась. Течёт, грустит лениво…» (из цикла «На поле Куликовом»), «Россия», «Балаган», «О, я хочу безумно жить…». Лирика Блока –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её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992"/>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315"/>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FF71B7"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854835" w:rsidRPr="00FF71B7"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176"/>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FF71B7" w:rsidRDefault="0085483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Практическое занятие 14. Подготовка материала о биографии поэта. Чтение и анализ стихотворений и поэмы «Двенадцать». </w:t>
            </w:r>
          </w:p>
        </w:tc>
        <w:tc>
          <w:tcPr>
            <w:tcW w:w="807" w:type="pct"/>
            <w:gridSpan w:val="3"/>
          </w:tcPr>
          <w:p w:rsidR="00854835" w:rsidRPr="00FF71B7" w:rsidRDefault="00854835"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279"/>
        </w:trPr>
        <w:tc>
          <w:tcPr>
            <w:tcW w:w="812" w:type="pct"/>
            <w:gridSpan w:val="2"/>
            <w:vMerge w:val="restart"/>
          </w:tcPr>
          <w:p w:rsidR="00446059" w:rsidRDefault="0085483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3.6 </w:t>
            </w:r>
          </w:p>
          <w:p w:rsidR="00854835" w:rsidRPr="00446059" w:rsidRDefault="0085483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 xml:space="preserve">Поэтическое </w:t>
            </w:r>
            <w:r w:rsidRPr="00446059">
              <w:rPr>
                <w:rFonts w:ascii="Times New Roman" w:eastAsia="Times New Roman" w:hAnsi="Times New Roman" w:cs="Times New Roman"/>
                <w:bCs/>
              </w:rPr>
              <w:lastRenderedPageBreak/>
              <w:t>новаторство В.Маяковского</w:t>
            </w:r>
          </w:p>
        </w:tc>
        <w:tc>
          <w:tcPr>
            <w:tcW w:w="2574" w:type="pct"/>
          </w:tcPr>
          <w:p w:rsidR="00854835" w:rsidRPr="00FF71B7"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lastRenderedPageBreak/>
              <w:t>Основное содержание</w:t>
            </w:r>
          </w:p>
        </w:tc>
        <w:tc>
          <w:tcPr>
            <w:tcW w:w="807" w:type="pct"/>
            <w:gridSpan w:val="3"/>
          </w:tcPr>
          <w:p w:rsidR="00854835" w:rsidRPr="00FF71B7"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854835" w:rsidRPr="00A06CF9" w:rsidRDefault="0085483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 01, ОК 02, ОК 03, ОК 04, ОК 05, ОК 06, </w:t>
            </w:r>
            <w:r>
              <w:rPr>
                <w:rFonts w:ascii="Times New Roman" w:eastAsia="Times New Roman" w:hAnsi="Times New Roman" w:cs="Times New Roman"/>
                <w:color w:val="000000"/>
              </w:rPr>
              <w:lastRenderedPageBreak/>
              <w:t>ЛР 11</w:t>
            </w:r>
          </w:p>
        </w:tc>
      </w:tr>
      <w:tr w:rsidR="00E1752A" w:rsidRPr="00471F49" w:rsidTr="00E1752A">
        <w:trPr>
          <w:trHeight w:val="28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Pr="00FF71B7"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807" w:type="pct"/>
            <w:gridSpan w:val="3"/>
            <w:vMerge w:val="restart"/>
          </w:tcPr>
          <w:p w:rsidR="00E1752A" w:rsidRDefault="00E1752A"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2230"/>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Для чтения и изучения: «Послушайте!», «Лиличка!», «Скрипка и немножко нервно», «Левый марш», «Прозаседавшиеся», «Нате!», «А вы могли бы?», «Юбилейное», «Сергею Есенину». Маяковский и футуризм. Ранняя лирика поэта. Сила личности и незащищённость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 Поэтическое новаторство Маяковского (ритмика, рифма, строфика и графика стиха, неологизмы, гиперболичность). Своеобразие жанров и стилей лирики. Стихи поэта в современной массовой культуре.</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799"/>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270"/>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Pr="00EF798A"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854835"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854835" w:rsidRPr="00471F49" w:rsidTr="00792C8E">
        <w:trPr>
          <w:trHeight w:val="533"/>
        </w:trPr>
        <w:tc>
          <w:tcPr>
            <w:tcW w:w="812" w:type="pct"/>
            <w:gridSpan w:val="2"/>
            <w:vMerge/>
          </w:tcPr>
          <w:p w:rsidR="00854835" w:rsidRDefault="0085483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54835" w:rsidRDefault="0085483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Cs/>
              </w:rPr>
              <w:t>Практическое занятие 15. Подготовка материала о биографии поэта. Чтение и анализ стихотворений и поэмы «Облако в штанах».</w:t>
            </w:r>
          </w:p>
        </w:tc>
        <w:tc>
          <w:tcPr>
            <w:tcW w:w="807" w:type="pct"/>
            <w:gridSpan w:val="3"/>
          </w:tcPr>
          <w:p w:rsidR="00854835" w:rsidRDefault="0085483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Cs/>
              </w:rPr>
              <w:t>2</w:t>
            </w:r>
          </w:p>
        </w:tc>
        <w:tc>
          <w:tcPr>
            <w:tcW w:w="807" w:type="pct"/>
            <w:vMerge/>
          </w:tcPr>
          <w:p w:rsidR="00854835" w:rsidRPr="00471F49" w:rsidRDefault="00854835"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285"/>
        </w:trPr>
        <w:tc>
          <w:tcPr>
            <w:tcW w:w="812" w:type="pct"/>
            <w:gridSpan w:val="2"/>
            <w:vMerge w:val="restart"/>
          </w:tcPr>
          <w:p w:rsidR="00446059" w:rsidRDefault="001F146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3.7 </w:t>
            </w:r>
          </w:p>
          <w:p w:rsidR="001F1465" w:rsidRPr="00446059" w:rsidRDefault="001F146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Драматизм судьбы С.Есенина</w:t>
            </w:r>
          </w:p>
        </w:tc>
        <w:tc>
          <w:tcPr>
            <w:tcW w:w="2574" w:type="pct"/>
          </w:tcPr>
          <w:p w:rsidR="001F1465" w:rsidRPr="0048407E" w:rsidRDefault="001F146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1F1465" w:rsidRPr="0048407E" w:rsidRDefault="001F146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F1465"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p w:rsidR="001F1465" w:rsidRPr="00A06CF9"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ОК 05, ОК 06, ЛР 11</w:t>
            </w:r>
          </w:p>
        </w:tc>
      </w:tr>
      <w:tr w:rsidR="00E1752A" w:rsidRPr="00471F49" w:rsidTr="00E1752A">
        <w:trPr>
          <w:trHeight w:val="261"/>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Pr="007825D7" w:rsidRDefault="00E1752A"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Cs/>
              </w:rPr>
              <w:t xml:space="preserve">Краткий очерк жизни и творчества. </w:t>
            </w:r>
          </w:p>
        </w:tc>
        <w:tc>
          <w:tcPr>
            <w:tcW w:w="807" w:type="pct"/>
            <w:gridSpan w:val="3"/>
            <w:vMerge w:val="restart"/>
          </w:tcPr>
          <w:p w:rsidR="00E1752A" w:rsidRDefault="00E1752A"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250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Для чтения и изучения: «Гой ты, Русь моя родная!», «Тебе одной плету венок…», «Спит ковыль. Равнина дорогая…»,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 Чувство Родины – основное в творчестве Есенина. Образ родной деревни, её судьба в ранней  и поздней лирике поэта. Посвящение матери.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263"/>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Есенин на сцене, в кино и музыке. </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270"/>
        </w:trPr>
        <w:tc>
          <w:tcPr>
            <w:tcW w:w="812" w:type="pct"/>
            <w:gridSpan w:val="2"/>
            <w:vMerge/>
          </w:tcPr>
          <w:p w:rsidR="001F1465" w:rsidRDefault="001F146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1F1465" w:rsidRPr="002B1CCF" w:rsidRDefault="001F146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1F1465" w:rsidRDefault="001F146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1F1465" w:rsidRPr="00471F49" w:rsidRDefault="001F1465"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221"/>
        </w:trPr>
        <w:tc>
          <w:tcPr>
            <w:tcW w:w="812" w:type="pct"/>
            <w:gridSpan w:val="2"/>
            <w:vMerge/>
          </w:tcPr>
          <w:p w:rsidR="001F1465" w:rsidRDefault="001F146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1F1465" w:rsidRPr="002B1CCF" w:rsidRDefault="001F146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16. Подготовка материала о биографии поэта. Чтение и анализ стихотворений.</w:t>
            </w:r>
          </w:p>
        </w:tc>
        <w:tc>
          <w:tcPr>
            <w:tcW w:w="807" w:type="pct"/>
            <w:gridSpan w:val="3"/>
          </w:tcPr>
          <w:p w:rsidR="001F1465" w:rsidRPr="002B1CCF" w:rsidRDefault="001F1465"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F1465" w:rsidRPr="00471F49" w:rsidRDefault="001F1465" w:rsidP="00471F49">
            <w:pPr>
              <w:autoSpaceDE w:val="0"/>
              <w:autoSpaceDN w:val="0"/>
              <w:spacing w:after="0" w:line="23" w:lineRule="atLeast"/>
              <w:jc w:val="both"/>
              <w:rPr>
                <w:rFonts w:ascii="Times New Roman" w:eastAsia="Times New Roman" w:hAnsi="Times New Roman" w:cs="Times New Roman"/>
                <w:b/>
                <w:bCs/>
              </w:rPr>
            </w:pPr>
          </w:p>
        </w:tc>
      </w:tr>
      <w:tr w:rsidR="005B3981" w:rsidRPr="00471F49" w:rsidTr="00792C8E">
        <w:trPr>
          <w:trHeight w:val="309"/>
        </w:trPr>
        <w:tc>
          <w:tcPr>
            <w:tcW w:w="812" w:type="pct"/>
            <w:gridSpan w:val="2"/>
            <w:vMerge w:val="restart"/>
          </w:tcPr>
          <w:p w:rsidR="00446059" w:rsidRDefault="005B3981"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3.8 </w:t>
            </w:r>
          </w:p>
          <w:p w:rsidR="005B3981" w:rsidRDefault="005B3981" w:rsidP="00A661A6">
            <w:pPr>
              <w:autoSpaceDE w:val="0"/>
              <w:autoSpaceDN w:val="0"/>
              <w:spacing w:after="0" w:line="23" w:lineRule="atLeast"/>
              <w:jc w:val="both"/>
              <w:rPr>
                <w:rFonts w:ascii="Times New Roman" w:eastAsia="Times New Roman" w:hAnsi="Times New Roman" w:cs="Times New Roman"/>
                <w:b/>
                <w:bCs/>
              </w:rPr>
            </w:pPr>
            <w:r w:rsidRPr="00446059">
              <w:rPr>
                <w:rFonts w:ascii="Times New Roman" w:eastAsia="Times New Roman" w:hAnsi="Times New Roman" w:cs="Times New Roman"/>
                <w:bCs/>
              </w:rPr>
              <w:t xml:space="preserve">Жизнь и творчество </w:t>
            </w:r>
            <w:r w:rsidRPr="00446059">
              <w:rPr>
                <w:rFonts w:ascii="Times New Roman" w:eastAsia="Times New Roman" w:hAnsi="Times New Roman" w:cs="Times New Roman"/>
                <w:bCs/>
              </w:rPr>
              <w:lastRenderedPageBreak/>
              <w:t>М.Цветаевой</w:t>
            </w:r>
            <w:r>
              <w:rPr>
                <w:rFonts w:ascii="Times New Roman" w:eastAsia="Times New Roman" w:hAnsi="Times New Roman" w:cs="Times New Roman"/>
                <w:b/>
                <w:bCs/>
              </w:rPr>
              <w:t>.</w:t>
            </w:r>
          </w:p>
        </w:tc>
        <w:tc>
          <w:tcPr>
            <w:tcW w:w="2574" w:type="pct"/>
          </w:tcPr>
          <w:p w:rsidR="005B3981" w:rsidRPr="002B1CCF" w:rsidRDefault="005B3981"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lastRenderedPageBreak/>
              <w:t>Основное содержание</w:t>
            </w:r>
          </w:p>
        </w:tc>
        <w:tc>
          <w:tcPr>
            <w:tcW w:w="807" w:type="pct"/>
            <w:gridSpan w:val="3"/>
          </w:tcPr>
          <w:p w:rsidR="005B3981" w:rsidRPr="002B1CCF" w:rsidRDefault="005B3981"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5B3981" w:rsidRPr="00A06CF9" w:rsidRDefault="005B3981"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 01, ОК 02, ОК 03, ОК 04, ОК 05, ОК 06,  </w:t>
            </w:r>
            <w:r>
              <w:rPr>
                <w:rFonts w:ascii="Times New Roman" w:eastAsia="Times New Roman" w:hAnsi="Times New Roman" w:cs="Times New Roman"/>
                <w:color w:val="000000"/>
              </w:rPr>
              <w:lastRenderedPageBreak/>
              <w:t>ЛР 11</w:t>
            </w:r>
          </w:p>
        </w:tc>
      </w:tr>
      <w:tr w:rsidR="00E1752A" w:rsidRPr="00471F49" w:rsidTr="00E1752A">
        <w:trPr>
          <w:trHeight w:val="300"/>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Pr="000107A8"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807" w:type="pct"/>
            <w:gridSpan w:val="3"/>
            <w:vMerge w:val="restart"/>
          </w:tcPr>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Default="00E1752A" w:rsidP="00471F49">
            <w:pPr>
              <w:autoSpaceDE w:val="0"/>
              <w:autoSpaceDN w:val="0"/>
              <w:spacing w:after="0" w:line="23" w:lineRule="atLeast"/>
              <w:jc w:val="center"/>
              <w:rPr>
                <w:rFonts w:ascii="Times New Roman" w:eastAsia="Times New Roman" w:hAnsi="Times New Roman" w:cs="Times New Roman"/>
                <w:b/>
                <w:bCs/>
              </w:rPr>
            </w:pPr>
          </w:p>
          <w:p w:rsidR="00E1752A" w:rsidRPr="000107A8" w:rsidRDefault="00E1752A" w:rsidP="00637674">
            <w:pPr>
              <w:autoSpaceDE w:val="0"/>
              <w:autoSpaceDN w:val="0"/>
              <w:spacing w:after="0" w:line="23" w:lineRule="atLeast"/>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DC170E">
        <w:trPr>
          <w:trHeight w:val="2293"/>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Для чтения и изучения: «Роландов Рог», «Моим стихам, написанным так рано…», «Кто создан из камня, кто создан из глины…», «Куст», «Тоска по родине! Давно…», «Вчера еще в глаза глядел…», «Идёшь на меня похожий…», «Все рядком лежат…», «Стихи к Блоку», «У тонкой проволоки над волной овсов..» (из цикла «Ахматовой»). Исповедальность поэзии Цветаевой. Необычность образа лирического героя. Основные темы творчества: тема поэта, тема тоски по родине,</w:t>
            </w:r>
          </w:p>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 бесприютности, тема жизни и смерти, тема «влюблённости» в творчество поэтов-современников. Живописность и музыкальность образов. Особенности поэтического синтаксиса. </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379"/>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Жизнь и творчество М.Цветаевой в кино и музыке.</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5B3981" w:rsidRPr="00471F49" w:rsidTr="00E1752A">
        <w:trPr>
          <w:trHeight w:val="271"/>
        </w:trPr>
        <w:tc>
          <w:tcPr>
            <w:tcW w:w="812" w:type="pct"/>
            <w:gridSpan w:val="2"/>
            <w:vMerge/>
          </w:tcPr>
          <w:p w:rsidR="005B3981" w:rsidRDefault="005B3981"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5B3981" w:rsidRPr="005B3981" w:rsidRDefault="005B3981"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5B3981" w:rsidRDefault="005B3981"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p w:rsidR="005B3981" w:rsidRDefault="005B3981" w:rsidP="00637674">
            <w:pPr>
              <w:autoSpaceDE w:val="0"/>
              <w:autoSpaceDN w:val="0"/>
              <w:spacing w:after="0" w:line="23" w:lineRule="atLeast"/>
              <w:rPr>
                <w:rFonts w:ascii="Times New Roman" w:eastAsia="Times New Roman" w:hAnsi="Times New Roman" w:cs="Times New Roman"/>
                <w:b/>
                <w:bCs/>
              </w:rPr>
            </w:pPr>
          </w:p>
        </w:tc>
        <w:tc>
          <w:tcPr>
            <w:tcW w:w="807" w:type="pct"/>
            <w:vMerge/>
          </w:tcPr>
          <w:p w:rsidR="005B3981" w:rsidRPr="00471F49" w:rsidRDefault="005B3981" w:rsidP="00471F49">
            <w:pPr>
              <w:autoSpaceDE w:val="0"/>
              <w:autoSpaceDN w:val="0"/>
              <w:spacing w:after="0" w:line="23" w:lineRule="atLeast"/>
              <w:jc w:val="both"/>
              <w:rPr>
                <w:rFonts w:ascii="Times New Roman" w:eastAsia="Times New Roman" w:hAnsi="Times New Roman" w:cs="Times New Roman"/>
                <w:b/>
                <w:bCs/>
              </w:rPr>
            </w:pPr>
          </w:p>
        </w:tc>
      </w:tr>
      <w:tr w:rsidR="005B3981" w:rsidRPr="00471F49" w:rsidTr="00792C8E">
        <w:trPr>
          <w:trHeight w:val="855"/>
        </w:trPr>
        <w:tc>
          <w:tcPr>
            <w:tcW w:w="812" w:type="pct"/>
            <w:gridSpan w:val="2"/>
            <w:vMerge/>
          </w:tcPr>
          <w:p w:rsidR="005B3981" w:rsidRDefault="005B3981"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5B3981" w:rsidRDefault="005B3981"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Cs/>
              </w:rPr>
              <w:t xml:space="preserve">Практическое занятие 17. Подготовка материала о биографии поэта. Чтение и анализ стихотворений. Подготовка литературно-музыкальной композиции по стихам Цветаевой. </w:t>
            </w:r>
          </w:p>
        </w:tc>
        <w:tc>
          <w:tcPr>
            <w:tcW w:w="807" w:type="pct"/>
            <w:gridSpan w:val="3"/>
          </w:tcPr>
          <w:p w:rsidR="005B3981" w:rsidRDefault="005B3981"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p w:rsidR="005B3981" w:rsidRDefault="005B3981" w:rsidP="00471F49">
            <w:pPr>
              <w:autoSpaceDE w:val="0"/>
              <w:autoSpaceDN w:val="0"/>
              <w:spacing w:after="0" w:line="23" w:lineRule="atLeast"/>
              <w:jc w:val="center"/>
              <w:rPr>
                <w:rFonts w:ascii="Times New Roman" w:eastAsia="Times New Roman" w:hAnsi="Times New Roman" w:cs="Times New Roman"/>
                <w:bCs/>
              </w:rPr>
            </w:pPr>
          </w:p>
          <w:p w:rsidR="005B3981" w:rsidRDefault="005B3981" w:rsidP="00637674">
            <w:pPr>
              <w:autoSpaceDE w:val="0"/>
              <w:autoSpaceDN w:val="0"/>
              <w:spacing w:after="0" w:line="23" w:lineRule="atLeast"/>
              <w:rPr>
                <w:rFonts w:ascii="Times New Roman" w:eastAsia="Times New Roman" w:hAnsi="Times New Roman" w:cs="Times New Roman"/>
                <w:b/>
                <w:bCs/>
              </w:rPr>
            </w:pPr>
          </w:p>
        </w:tc>
        <w:tc>
          <w:tcPr>
            <w:tcW w:w="807" w:type="pct"/>
            <w:vMerge/>
          </w:tcPr>
          <w:p w:rsidR="005B3981" w:rsidRPr="00471F49" w:rsidRDefault="005B3981"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435"/>
        </w:trPr>
        <w:tc>
          <w:tcPr>
            <w:tcW w:w="3386" w:type="pct"/>
            <w:gridSpan w:val="3"/>
          </w:tcPr>
          <w:p w:rsidR="001F1465" w:rsidRDefault="001F146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
                <w:bCs/>
              </w:rPr>
              <w:t xml:space="preserve">Раздел 4. Русская литература 20-40-х гг </w:t>
            </w:r>
            <w:r>
              <w:rPr>
                <w:rFonts w:ascii="Times New Roman" w:eastAsia="Times New Roman" w:hAnsi="Times New Roman" w:cs="Times New Roman"/>
                <w:b/>
                <w:bCs/>
                <w:lang w:val="en-US"/>
              </w:rPr>
              <w:t>XX</w:t>
            </w:r>
            <w:r>
              <w:rPr>
                <w:rFonts w:ascii="Times New Roman" w:eastAsia="Times New Roman" w:hAnsi="Times New Roman" w:cs="Times New Roman"/>
                <w:b/>
                <w:bCs/>
              </w:rPr>
              <w:t xml:space="preserve"> века</w:t>
            </w:r>
          </w:p>
        </w:tc>
        <w:tc>
          <w:tcPr>
            <w:tcW w:w="807" w:type="pct"/>
            <w:gridSpan w:val="3"/>
          </w:tcPr>
          <w:p w:rsidR="001F1465" w:rsidRPr="00356196" w:rsidRDefault="001F1465" w:rsidP="00471F49">
            <w:pPr>
              <w:autoSpaceDE w:val="0"/>
              <w:autoSpaceDN w:val="0"/>
              <w:spacing w:after="0" w:line="23" w:lineRule="atLeas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14</w:t>
            </w:r>
            <w:r w:rsidRPr="00356196">
              <w:rPr>
                <w:rFonts w:ascii="Times New Roman" w:eastAsia="Times New Roman" w:hAnsi="Times New Roman" w:cs="Times New Roman"/>
                <w:b/>
                <w:bCs/>
                <w:sz w:val="20"/>
                <w:szCs w:val="20"/>
              </w:rPr>
              <w:t>/</w:t>
            </w:r>
            <w:r>
              <w:rPr>
                <w:rFonts w:ascii="Times New Roman" w:eastAsia="Times New Roman" w:hAnsi="Times New Roman" w:cs="Times New Roman"/>
                <w:b/>
                <w:bCs/>
                <w:sz w:val="20"/>
                <w:szCs w:val="20"/>
              </w:rPr>
              <w:t>4</w:t>
            </w:r>
          </w:p>
        </w:tc>
        <w:tc>
          <w:tcPr>
            <w:tcW w:w="807" w:type="pct"/>
            <w:vAlign w:val="center"/>
          </w:tcPr>
          <w:p w:rsidR="001F1465" w:rsidRPr="00A06CF9"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ОК 05, ОК 06,  ЛР 8, ЛР 11</w:t>
            </w:r>
          </w:p>
        </w:tc>
      </w:tr>
      <w:tr w:rsidR="001F1465" w:rsidRPr="00471F49" w:rsidTr="00792C8E">
        <w:trPr>
          <w:trHeight w:val="369"/>
        </w:trPr>
        <w:tc>
          <w:tcPr>
            <w:tcW w:w="812" w:type="pct"/>
            <w:gridSpan w:val="2"/>
            <w:vMerge w:val="restart"/>
          </w:tcPr>
          <w:p w:rsidR="00446059" w:rsidRDefault="001F146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4.1 </w:t>
            </w:r>
          </w:p>
          <w:p w:rsidR="001F1465" w:rsidRPr="00446059" w:rsidRDefault="001F146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М.А.Булгакова</w:t>
            </w:r>
          </w:p>
        </w:tc>
        <w:tc>
          <w:tcPr>
            <w:tcW w:w="2574" w:type="pct"/>
          </w:tcPr>
          <w:p w:rsidR="001F1465" w:rsidRPr="00637674" w:rsidRDefault="001F146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1F1465" w:rsidRDefault="001F146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4</w:t>
            </w:r>
          </w:p>
        </w:tc>
        <w:tc>
          <w:tcPr>
            <w:tcW w:w="807" w:type="pct"/>
            <w:vMerge w:val="restart"/>
            <w:vAlign w:val="center"/>
          </w:tcPr>
          <w:p w:rsidR="001F1465"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p w:rsidR="001F1465"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p w:rsidR="001F1465" w:rsidRPr="00A06CF9"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06, ЛР 8, ЛР 11</w:t>
            </w:r>
          </w:p>
        </w:tc>
      </w:tr>
      <w:tr w:rsidR="008D44E3" w:rsidRPr="00471F49" w:rsidTr="00E1752A">
        <w:trPr>
          <w:trHeight w:val="270"/>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Pr="00637674"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807" w:type="pct"/>
            <w:gridSpan w:val="3"/>
            <w:vMerge w:val="restart"/>
          </w:tcPr>
          <w:p w:rsidR="008D44E3" w:rsidRPr="00520416" w:rsidRDefault="008D44E3"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8D44E3">
        <w:trPr>
          <w:trHeight w:val="1470"/>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Роман «мастер и Маргарита». История создания и издания романа. Жанр и композиция: приём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792C8E">
        <w:trPr>
          <w:trHeight w:val="286"/>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Экранизация романа.</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375"/>
        </w:trPr>
        <w:tc>
          <w:tcPr>
            <w:tcW w:w="812" w:type="pct"/>
            <w:gridSpan w:val="2"/>
            <w:vMerge/>
          </w:tcPr>
          <w:p w:rsidR="001F1465" w:rsidRDefault="001F146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1F1465" w:rsidRPr="002F4548" w:rsidRDefault="001F146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1F1465" w:rsidRDefault="001F146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1F1465" w:rsidRPr="00471F49" w:rsidRDefault="001F1465"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505"/>
        </w:trPr>
        <w:tc>
          <w:tcPr>
            <w:tcW w:w="812" w:type="pct"/>
            <w:gridSpan w:val="2"/>
            <w:vMerge/>
          </w:tcPr>
          <w:p w:rsidR="001F1465" w:rsidRDefault="001F146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1F1465" w:rsidRPr="002F4548" w:rsidRDefault="001F146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18.  Подготовка материала о биографии писателя. Работа с избранными эпизодами романа (чтение и обсуждение). Подготовка иллюстраций.</w:t>
            </w:r>
          </w:p>
        </w:tc>
        <w:tc>
          <w:tcPr>
            <w:tcW w:w="807" w:type="pct"/>
            <w:gridSpan w:val="3"/>
          </w:tcPr>
          <w:p w:rsidR="001F1465" w:rsidRPr="0094452D" w:rsidRDefault="001F1465"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F1465" w:rsidRPr="00471F49" w:rsidRDefault="001F1465"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271"/>
        </w:trPr>
        <w:tc>
          <w:tcPr>
            <w:tcW w:w="812" w:type="pct"/>
            <w:gridSpan w:val="2"/>
            <w:vMerge w:val="restart"/>
          </w:tcPr>
          <w:p w:rsidR="00446059" w:rsidRDefault="001F146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4.2 </w:t>
            </w:r>
          </w:p>
          <w:p w:rsidR="001F1465" w:rsidRPr="00446059" w:rsidRDefault="001F146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М.Шолохова</w:t>
            </w:r>
          </w:p>
        </w:tc>
        <w:tc>
          <w:tcPr>
            <w:tcW w:w="2574" w:type="pct"/>
          </w:tcPr>
          <w:p w:rsidR="001F1465" w:rsidRPr="0094452D" w:rsidRDefault="001F146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1F1465" w:rsidRPr="009C78D6" w:rsidRDefault="001F146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8</w:t>
            </w:r>
          </w:p>
        </w:tc>
        <w:tc>
          <w:tcPr>
            <w:tcW w:w="807" w:type="pct"/>
            <w:vMerge w:val="restart"/>
            <w:vAlign w:val="center"/>
          </w:tcPr>
          <w:p w:rsidR="001F1465" w:rsidRPr="00A06CF9"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06, ЛР 8</w:t>
            </w:r>
          </w:p>
        </w:tc>
      </w:tr>
      <w:tr w:rsidR="008D44E3" w:rsidRPr="00471F49" w:rsidTr="00E1752A">
        <w:trPr>
          <w:trHeight w:val="480"/>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Pr="009C78D6"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М.А.Шолохов – лауреат  Нобелевской премии по литературе. </w:t>
            </w:r>
          </w:p>
        </w:tc>
        <w:tc>
          <w:tcPr>
            <w:tcW w:w="807" w:type="pct"/>
            <w:gridSpan w:val="3"/>
            <w:vMerge w:val="restart"/>
          </w:tcPr>
          <w:p w:rsidR="008D44E3" w:rsidRDefault="008D44E3"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6</w:t>
            </w: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8D44E3">
        <w:trPr>
          <w:trHeight w:val="1200"/>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Роман-эпопея «Тихий Дон» (избранные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8D44E3" w:rsidRPr="00471F49" w:rsidTr="00792C8E">
        <w:trPr>
          <w:trHeight w:val="303"/>
        </w:trPr>
        <w:tc>
          <w:tcPr>
            <w:tcW w:w="812" w:type="pct"/>
            <w:gridSpan w:val="2"/>
            <w:vMerge/>
          </w:tcPr>
          <w:p w:rsidR="008D44E3" w:rsidRDefault="008D44E3"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8D44E3" w:rsidRDefault="008D44E3"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Киноистория романа.</w:t>
            </w:r>
          </w:p>
        </w:tc>
        <w:tc>
          <w:tcPr>
            <w:tcW w:w="807" w:type="pct"/>
            <w:gridSpan w:val="3"/>
            <w:vMerge/>
          </w:tcPr>
          <w:p w:rsidR="008D44E3" w:rsidRDefault="008D44E3"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8D44E3" w:rsidRPr="00471F49" w:rsidRDefault="008D44E3"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330"/>
        </w:trPr>
        <w:tc>
          <w:tcPr>
            <w:tcW w:w="812" w:type="pct"/>
            <w:gridSpan w:val="2"/>
            <w:vMerge/>
          </w:tcPr>
          <w:p w:rsidR="001F1465" w:rsidRDefault="001F146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1F1465" w:rsidRPr="009C78D6" w:rsidRDefault="001F146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807" w:type="pct"/>
            <w:gridSpan w:val="3"/>
          </w:tcPr>
          <w:p w:rsidR="001F1465" w:rsidRPr="009C78D6" w:rsidRDefault="001F146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1F1465" w:rsidRPr="00471F49" w:rsidRDefault="001F1465"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832"/>
        </w:trPr>
        <w:tc>
          <w:tcPr>
            <w:tcW w:w="812" w:type="pct"/>
            <w:gridSpan w:val="2"/>
            <w:vMerge/>
            <w:tcBorders>
              <w:bottom w:val="single" w:sz="4" w:space="0" w:color="auto"/>
            </w:tcBorders>
          </w:tcPr>
          <w:p w:rsidR="001F1465" w:rsidRDefault="001F1465" w:rsidP="00A661A6">
            <w:pPr>
              <w:autoSpaceDE w:val="0"/>
              <w:autoSpaceDN w:val="0"/>
              <w:spacing w:after="0" w:line="23" w:lineRule="atLeast"/>
              <w:jc w:val="both"/>
              <w:rPr>
                <w:rFonts w:ascii="Times New Roman" w:eastAsia="Times New Roman" w:hAnsi="Times New Roman" w:cs="Times New Roman"/>
                <w:b/>
                <w:bCs/>
              </w:rPr>
            </w:pPr>
          </w:p>
        </w:tc>
        <w:tc>
          <w:tcPr>
            <w:tcW w:w="2574" w:type="pct"/>
            <w:tcBorders>
              <w:bottom w:val="single" w:sz="4" w:space="0" w:color="auto"/>
            </w:tcBorders>
          </w:tcPr>
          <w:p w:rsidR="001F1465" w:rsidRPr="009C78D6" w:rsidRDefault="001F1465" w:rsidP="00462012">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19. Подготовка материала о биографии писателя. Работа с избранными главами (чтение и обсуждение). Подготовка литературного портрета Г.Мелехова. Просмотр эпизодов кинофильма, сопоставление с эпизодами романа.</w:t>
            </w:r>
          </w:p>
        </w:tc>
        <w:tc>
          <w:tcPr>
            <w:tcW w:w="807" w:type="pct"/>
            <w:gridSpan w:val="3"/>
            <w:tcBorders>
              <w:bottom w:val="single" w:sz="4" w:space="0" w:color="auto"/>
            </w:tcBorders>
          </w:tcPr>
          <w:p w:rsidR="001F1465" w:rsidRPr="009C78D6" w:rsidRDefault="001F1465" w:rsidP="00520416">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Borders>
              <w:bottom w:val="single" w:sz="4" w:space="0" w:color="auto"/>
            </w:tcBorders>
          </w:tcPr>
          <w:p w:rsidR="001F1465" w:rsidRPr="00471F49" w:rsidRDefault="001F1465"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264"/>
        </w:trPr>
        <w:tc>
          <w:tcPr>
            <w:tcW w:w="812" w:type="pct"/>
            <w:gridSpan w:val="2"/>
            <w:vMerge w:val="restart"/>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4.3 </w:t>
            </w:r>
          </w:p>
          <w:p w:rsidR="00E1752A" w:rsidRPr="00446059" w:rsidRDefault="00E1752A"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А.Твардовского</w:t>
            </w:r>
          </w:p>
        </w:tc>
        <w:tc>
          <w:tcPr>
            <w:tcW w:w="2574" w:type="pct"/>
          </w:tcPr>
          <w:p w:rsidR="00E1752A" w:rsidRPr="00462012" w:rsidRDefault="00E1752A"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E1752A" w:rsidRPr="00462012" w:rsidRDefault="00E1752A"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E1752A" w:rsidRPr="00A06CF9" w:rsidRDefault="00E1752A"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03, ОК 04, ОК 05, ОК 06, ЛР 11</w:t>
            </w:r>
          </w:p>
        </w:tc>
      </w:tr>
      <w:tr w:rsidR="00E1752A" w:rsidRPr="00471F49" w:rsidTr="00E1752A">
        <w:trPr>
          <w:trHeight w:val="256"/>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Pr="00462012"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807" w:type="pct"/>
            <w:gridSpan w:val="3"/>
            <w:vMerge w:val="restart"/>
          </w:tcPr>
          <w:p w:rsidR="00E1752A" w:rsidRDefault="00E1752A"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1500"/>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Для чтения и изучения: «Дробится рваный цоколь монумента…», «Памяти матери», «Я убит  подо Ржевом…», «Я знаю: никакой моей вины…», «В тот день, когда окончилась война…», «Вся суть в одном единственном завете…», «Признание», «О сущем», поэма «По праву памяти».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807" w:type="pct"/>
            <w:gridSpan w:val="3"/>
            <w:vMerge/>
          </w:tcPr>
          <w:p w:rsidR="00E1752A" w:rsidRDefault="00E1752A" w:rsidP="00471F49">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270"/>
        </w:trPr>
        <w:tc>
          <w:tcPr>
            <w:tcW w:w="3386" w:type="pct"/>
            <w:gridSpan w:val="3"/>
          </w:tcPr>
          <w:p w:rsidR="001F1465" w:rsidRDefault="001F1465" w:rsidP="00471F4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
                <w:bCs/>
              </w:rPr>
              <w:t>Раздел 5. Великая Отечественная война в русской литературе</w:t>
            </w:r>
          </w:p>
        </w:tc>
        <w:tc>
          <w:tcPr>
            <w:tcW w:w="807" w:type="pct"/>
            <w:gridSpan w:val="3"/>
          </w:tcPr>
          <w:p w:rsidR="001F1465" w:rsidRPr="00D06970" w:rsidRDefault="001F1465" w:rsidP="00471F49">
            <w:pPr>
              <w:autoSpaceDE w:val="0"/>
              <w:autoSpaceDN w:val="0"/>
              <w:spacing w:after="0" w:line="23" w:lineRule="atLeas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6/4</w:t>
            </w:r>
          </w:p>
        </w:tc>
        <w:tc>
          <w:tcPr>
            <w:tcW w:w="807" w:type="pct"/>
            <w:vAlign w:val="center"/>
          </w:tcPr>
          <w:p w:rsidR="001F1465" w:rsidRPr="00A06CF9"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ОК 05, ОК 06, ЛР 8, ЛР 11</w:t>
            </w:r>
          </w:p>
        </w:tc>
      </w:tr>
      <w:tr w:rsidR="001F1465" w:rsidRPr="00471F49" w:rsidTr="00792C8E">
        <w:trPr>
          <w:trHeight w:val="339"/>
        </w:trPr>
        <w:tc>
          <w:tcPr>
            <w:tcW w:w="812" w:type="pct"/>
            <w:gridSpan w:val="2"/>
            <w:vMerge w:val="restart"/>
          </w:tcPr>
          <w:p w:rsidR="00446059" w:rsidRDefault="001F146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5.1 </w:t>
            </w:r>
          </w:p>
          <w:p w:rsidR="001F1465" w:rsidRPr="00446059" w:rsidRDefault="001F146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Поэзия о Великой Отечественной войне</w:t>
            </w:r>
          </w:p>
        </w:tc>
        <w:tc>
          <w:tcPr>
            <w:tcW w:w="2574" w:type="pct"/>
          </w:tcPr>
          <w:p w:rsidR="001F1465" w:rsidRPr="008B0DEB" w:rsidRDefault="001F146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1F1465" w:rsidRPr="008B0DEB" w:rsidRDefault="001F146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F1465" w:rsidRPr="00A06CF9"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04, ОК 05, ОК 06, ЛР 8, ЛР 11</w:t>
            </w:r>
          </w:p>
        </w:tc>
      </w:tr>
      <w:tr w:rsidR="001F1465" w:rsidRPr="00471F49" w:rsidTr="00792C8E">
        <w:trPr>
          <w:trHeight w:val="510"/>
        </w:trPr>
        <w:tc>
          <w:tcPr>
            <w:tcW w:w="812" w:type="pct"/>
            <w:gridSpan w:val="2"/>
            <w:vMerge/>
          </w:tcPr>
          <w:p w:rsidR="001F1465" w:rsidRDefault="001F146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1F1465" w:rsidRPr="008B0DEB" w:rsidRDefault="001F1465" w:rsidP="004C1403">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Обзор стихотворений о войне (К.Симонов, А.Сурков, М.Исаковский, М.Светлов, П.Коган, Д.Самойлов и др.).</w:t>
            </w:r>
          </w:p>
        </w:tc>
        <w:tc>
          <w:tcPr>
            <w:tcW w:w="807" w:type="pct"/>
            <w:gridSpan w:val="3"/>
          </w:tcPr>
          <w:p w:rsidR="001F1465" w:rsidRDefault="001F1465" w:rsidP="00471F49">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F1465" w:rsidRPr="00471F49" w:rsidRDefault="001F1465"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375"/>
        </w:trPr>
        <w:tc>
          <w:tcPr>
            <w:tcW w:w="812" w:type="pct"/>
            <w:gridSpan w:val="2"/>
            <w:vMerge w:val="restart"/>
          </w:tcPr>
          <w:p w:rsidR="00446059" w:rsidRDefault="001F1465"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5.2 </w:t>
            </w:r>
          </w:p>
          <w:p w:rsidR="001F1465" w:rsidRPr="00446059" w:rsidRDefault="001F1465"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Проза о Великой Отечественной войне</w:t>
            </w:r>
          </w:p>
        </w:tc>
        <w:tc>
          <w:tcPr>
            <w:tcW w:w="2574" w:type="pct"/>
          </w:tcPr>
          <w:p w:rsidR="001F1465" w:rsidRPr="004C1403" w:rsidRDefault="001F1465" w:rsidP="00471F49">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807" w:type="pct"/>
            <w:gridSpan w:val="3"/>
          </w:tcPr>
          <w:p w:rsidR="001F1465" w:rsidRPr="004C1403" w:rsidRDefault="001F1465" w:rsidP="00471F49">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F1465"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p w:rsidR="001F1465" w:rsidRPr="00A06CF9"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03, ОК 04, ОК 06, ЛР 8, ЛР 11</w:t>
            </w:r>
          </w:p>
        </w:tc>
      </w:tr>
      <w:tr w:rsidR="00E1752A" w:rsidRPr="00471F49" w:rsidTr="000C2716">
        <w:trPr>
          <w:trHeight w:val="678"/>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B55FFB"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«Лейтенантская проза»</w:t>
            </w:r>
            <w:r w:rsidR="00CC1852">
              <w:rPr>
                <w:rFonts w:ascii="Times New Roman" w:eastAsia="Times New Roman" w:hAnsi="Times New Roman" w:cs="Times New Roman"/>
                <w:bCs/>
              </w:rPr>
              <w:t>: В.П.Астафьев, Ю.В.Бондарев, В.В.Быков. Б.Л.Васильев, К.Д.Воробьёв, В.Л.Кондратьев и др. (обзор). Проблема нравственного выбора на войне.</w:t>
            </w:r>
          </w:p>
        </w:tc>
        <w:tc>
          <w:tcPr>
            <w:tcW w:w="807" w:type="pct"/>
            <w:gridSpan w:val="3"/>
            <w:vMerge w:val="restart"/>
          </w:tcPr>
          <w:p w:rsidR="00E1752A" w:rsidRDefault="00E1752A" w:rsidP="00774EFF">
            <w:pPr>
              <w:autoSpaceDE w:val="0"/>
              <w:autoSpaceDN w:val="0"/>
              <w:spacing w:after="0" w:line="23" w:lineRule="atLeast"/>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0C2716" w:rsidRPr="00471F49" w:rsidTr="00E1752A">
        <w:trPr>
          <w:trHeight w:val="825"/>
        </w:trPr>
        <w:tc>
          <w:tcPr>
            <w:tcW w:w="812" w:type="pct"/>
            <w:gridSpan w:val="2"/>
            <w:vMerge/>
          </w:tcPr>
          <w:p w:rsidR="000C2716" w:rsidRDefault="000C2716"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0C2716" w:rsidRDefault="000C2716"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В.Быков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tc>
        <w:tc>
          <w:tcPr>
            <w:tcW w:w="807" w:type="pct"/>
            <w:gridSpan w:val="3"/>
            <w:vMerge/>
          </w:tcPr>
          <w:p w:rsidR="000C2716" w:rsidRDefault="000C2716" w:rsidP="00774EFF">
            <w:pPr>
              <w:autoSpaceDE w:val="0"/>
              <w:autoSpaceDN w:val="0"/>
              <w:spacing w:after="0" w:line="23" w:lineRule="atLeast"/>
              <w:rPr>
                <w:rFonts w:ascii="Times New Roman" w:eastAsia="Times New Roman" w:hAnsi="Times New Roman" w:cs="Times New Roman"/>
                <w:bCs/>
              </w:rPr>
            </w:pPr>
          </w:p>
        </w:tc>
        <w:tc>
          <w:tcPr>
            <w:tcW w:w="807" w:type="pct"/>
            <w:vMerge/>
          </w:tcPr>
          <w:p w:rsidR="000C2716" w:rsidRPr="00471F49" w:rsidRDefault="000C2716"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100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В.Астафьев «Связистка»: традиции и новаторство писателя в изображении войны; мотив испытания войной на войне и после неё; герои рассказа; дилемма нравственного выбора между «воинским долгом и человеческой жизнью».</w:t>
            </w:r>
          </w:p>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Тема покаяния, ответственности за каждый свой поступок.</w:t>
            </w:r>
          </w:p>
        </w:tc>
        <w:tc>
          <w:tcPr>
            <w:tcW w:w="807" w:type="pct"/>
            <w:gridSpan w:val="3"/>
            <w:vMerge/>
          </w:tcPr>
          <w:p w:rsidR="00E1752A" w:rsidRDefault="00E1752A" w:rsidP="00774EFF">
            <w:pPr>
              <w:autoSpaceDE w:val="0"/>
              <w:autoSpaceDN w:val="0"/>
              <w:spacing w:after="0" w:line="23" w:lineRule="atLeast"/>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487"/>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А.Фадеев «Молодая гвардия»: герои рассказа, дилемма нравственного выбора между долгом и жизнью.</w:t>
            </w:r>
          </w:p>
        </w:tc>
        <w:tc>
          <w:tcPr>
            <w:tcW w:w="807" w:type="pct"/>
            <w:gridSpan w:val="3"/>
            <w:vMerge/>
          </w:tcPr>
          <w:p w:rsidR="00E1752A" w:rsidRDefault="00E1752A" w:rsidP="00774EFF">
            <w:pPr>
              <w:autoSpaceDE w:val="0"/>
              <w:autoSpaceDN w:val="0"/>
              <w:spacing w:after="0" w:line="23" w:lineRule="atLeast"/>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5B3981" w:rsidRPr="00471F49" w:rsidTr="00792C8E">
        <w:trPr>
          <w:trHeight w:val="407"/>
        </w:trPr>
        <w:tc>
          <w:tcPr>
            <w:tcW w:w="812" w:type="pct"/>
            <w:gridSpan w:val="2"/>
            <w:vMerge/>
          </w:tcPr>
          <w:p w:rsidR="005B3981" w:rsidRDefault="005B3981"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5B3981" w:rsidRDefault="005B3981"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
                <w:bCs/>
              </w:rPr>
              <w:t>В том числе практических занятий</w:t>
            </w:r>
          </w:p>
        </w:tc>
        <w:tc>
          <w:tcPr>
            <w:tcW w:w="807" w:type="pct"/>
            <w:gridSpan w:val="3"/>
          </w:tcPr>
          <w:p w:rsidR="005B3981" w:rsidRPr="005B3981" w:rsidRDefault="005B3981"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5B3981" w:rsidRPr="00471F49" w:rsidRDefault="005B3981"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70"/>
        </w:trPr>
        <w:tc>
          <w:tcPr>
            <w:tcW w:w="812" w:type="pct"/>
            <w:gridSpan w:val="2"/>
            <w:vMerge/>
          </w:tcPr>
          <w:p w:rsidR="001F1465" w:rsidRDefault="001F1465" w:rsidP="00A661A6">
            <w:pPr>
              <w:autoSpaceDE w:val="0"/>
              <w:autoSpaceDN w:val="0"/>
              <w:spacing w:after="0" w:line="23" w:lineRule="atLeast"/>
              <w:jc w:val="both"/>
              <w:rPr>
                <w:rFonts w:ascii="Times New Roman" w:eastAsia="Times New Roman" w:hAnsi="Times New Roman" w:cs="Times New Roman"/>
                <w:b/>
                <w:bCs/>
              </w:rPr>
            </w:pPr>
          </w:p>
        </w:tc>
        <w:tc>
          <w:tcPr>
            <w:tcW w:w="2574" w:type="pct"/>
          </w:tcPr>
          <w:p w:rsidR="001F1465" w:rsidRPr="007819DA" w:rsidRDefault="001F1465"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20. Анализ произведений разных писателей, посвящённых проблеме выбора на войне: самосохранение или сохранение человеческого достоинства. Сравнительная характеристика двух героев, двух решений. Дискуссия «Что важнее: воинский долг или человеческая жизнь?»</w:t>
            </w:r>
          </w:p>
        </w:tc>
        <w:tc>
          <w:tcPr>
            <w:tcW w:w="807" w:type="pct"/>
            <w:gridSpan w:val="3"/>
          </w:tcPr>
          <w:p w:rsidR="001F1465" w:rsidRDefault="001F1465" w:rsidP="0019675E">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p w:rsidR="001F1465" w:rsidRDefault="001F1465" w:rsidP="00774EFF">
            <w:pPr>
              <w:autoSpaceDE w:val="0"/>
              <w:autoSpaceDN w:val="0"/>
              <w:spacing w:after="0" w:line="23" w:lineRule="atLeast"/>
              <w:rPr>
                <w:rFonts w:ascii="Times New Roman" w:eastAsia="Times New Roman" w:hAnsi="Times New Roman" w:cs="Times New Roman"/>
                <w:bCs/>
              </w:rPr>
            </w:pPr>
          </w:p>
          <w:p w:rsidR="001F1465" w:rsidRDefault="001F1465" w:rsidP="00774EFF">
            <w:pPr>
              <w:autoSpaceDE w:val="0"/>
              <w:autoSpaceDN w:val="0"/>
              <w:spacing w:after="0" w:line="23" w:lineRule="atLeast"/>
              <w:rPr>
                <w:rFonts w:ascii="Times New Roman" w:eastAsia="Times New Roman" w:hAnsi="Times New Roman" w:cs="Times New Roman"/>
                <w:bCs/>
              </w:rPr>
            </w:pPr>
          </w:p>
          <w:p w:rsidR="001F1465" w:rsidRPr="007819DA" w:rsidRDefault="001F1465" w:rsidP="0019675E">
            <w:pPr>
              <w:autoSpaceDE w:val="0"/>
              <w:autoSpaceDN w:val="0"/>
              <w:spacing w:after="0" w:line="23" w:lineRule="atLeast"/>
              <w:rPr>
                <w:rFonts w:ascii="Times New Roman" w:eastAsia="Times New Roman" w:hAnsi="Times New Roman" w:cs="Times New Roman"/>
                <w:bCs/>
              </w:rPr>
            </w:pPr>
          </w:p>
        </w:tc>
        <w:tc>
          <w:tcPr>
            <w:tcW w:w="807" w:type="pct"/>
            <w:vMerge/>
          </w:tcPr>
          <w:p w:rsidR="001F1465" w:rsidRPr="00471F49" w:rsidRDefault="001F1465"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262"/>
        </w:trPr>
        <w:tc>
          <w:tcPr>
            <w:tcW w:w="812" w:type="pct"/>
            <w:gridSpan w:val="2"/>
            <w:vMerge w:val="restart"/>
          </w:tcPr>
          <w:p w:rsidR="00446059" w:rsidRDefault="00D93190"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5.3 </w:t>
            </w:r>
          </w:p>
          <w:p w:rsidR="001F1465" w:rsidRPr="00446059" w:rsidRDefault="00D93190"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Медицинская служба</w:t>
            </w:r>
            <w:r w:rsidR="001F1465" w:rsidRPr="00446059">
              <w:rPr>
                <w:rFonts w:ascii="Times New Roman" w:eastAsia="Times New Roman" w:hAnsi="Times New Roman" w:cs="Times New Roman"/>
                <w:bCs/>
              </w:rPr>
              <w:t xml:space="preserve"> в годы Великой Отечественной войны</w:t>
            </w:r>
          </w:p>
        </w:tc>
        <w:tc>
          <w:tcPr>
            <w:tcW w:w="2583" w:type="pct"/>
            <w:gridSpan w:val="2"/>
          </w:tcPr>
          <w:p w:rsidR="001F1465" w:rsidRPr="00552627" w:rsidRDefault="001F1465"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798" w:type="pct"/>
            <w:gridSpan w:val="2"/>
          </w:tcPr>
          <w:p w:rsidR="001F1465" w:rsidRPr="00471F49" w:rsidRDefault="001F1465" w:rsidP="00552627">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F1465" w:rsidRPr="00A06CF9" w:rsidRDefault="001F1465"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06, ЛР 8</w:t>
            </w:r>
          </w:p>
        </w:tc>
      </w:tr>
      <w:tr w:rsidR="00E1752A" w:rsidRPr="00471F49" w:rsidTr="00E1752A">
        <w:trPr>
          <w:trHeight w:val="73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Pr="00552627"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Исторические материалы о деятельности медсестёр, врачей, фармацевтов в годы Великой Отечественной войны на фронтах и в тылу. Нравственный облик представителей этой профессии. Профессиональный долг. </w:t>
            </w:r>
          </w:p>
        </w:tc>
        <w:tc>
          <w:tcPr>
            <w:tcW w:w="798" w:type="pct"/>
            <w:gridSpan w:val="2"/>
            <w:vMerge w:val="restart"/>
          </w:tcPr>
          <w:p w:rsidR="00E1752A" w:rsidRDefault="00E1752A" w:rsidP="00552627">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262"/>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Медицинская служба в годы войны в Республике Башкортостан</w:t>
            </w:r>
          </w:p>
        </w:tc>
        <w:tc>
          <w:tcPr>
            <w:tcW w:w="798" w:type="pct"/>
            <w:gridSpan w:val="2"/>
            <w:vMerge/>
          </w:tcPr>
          <w:p w:rsidR="00E1752A" w:rsidRDefault="00E1752A" w:rsidP="00552627">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792C8E" w:rsidRPr="00471F49" w:rsidTr="00792C8E">
        <w:trPr>
          <w:trHeight w:val="333"/>
        </w:trPr>
        <w:tc>
          <w:tcPr>
            <w:tcW w:w="812" w:type="pct"/>
            <w:gridSpan w:val="2"/>
            <w:vMerge/>
          </w:tcPr>
          <w:p w:rsidR="00792C8E" w:rsidRDefault="00792C8E"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792C8E" w:rsidRPr="00792C8E" w:rsidRDefault="00792C8E"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Профессионально-ориентированное содержание</w:t>
            </w:r>
          </w:p>
        </w:tc>
        <w:tc>
          <w:tcPr>
            <w:tcW w:w="798" w:type="pct"/>
            <w:gridSpan w:val="2"/>
          </w:tcPr>
          <w:p w:rsidR="00792C8E" w:rsidRDefault="00792C8E" w:rsidP="00552627">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792C8E" w:rsidRPr="00471F49" w:rsidRDefault="00792C8E"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195"/>
        </w:trPr>
        <w:tc>
          <w:tcPr>
            <w:tcW w:w="812" w:type="pct"/>
            <w:gridSpan w:val="2"/>
            <w:vMerge/>
          </w:tcPr>
          <w:p w:rsidR="001F1465" w:rsidRDefault="001F1465"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F1465" w:rsidRPr="0064250A" w:rsidRDefault="001F1465"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21. Подг</w:t>
            </w:r>
            <w:r w:rsidR="000C2716">
              <w:rPr>
                <w:rFonts w:ascii="Times New Roman" w:eastAsia="Times New Roman" w:hAnsi="Times New Roman" w:cs="Times New Roman"/>
                <w:bCs/>
              </w:rPr>
              <w:t xml:space="preserve">отовка сообщений о деятельности медсестёр, врачей, фармацевтов </w:t>
            </w:r>
            <w:r>
              <w:rPr>
                <w:rFonts w:ascii="Times New Roman" w:eastAsia="Times New Roman" w:hAnsi="Times New Roman" w:cs="Times New Roman"/>
                <w:bCs/>
              </w:rPr>
              <w:t xml:space="preserve">в годы Великой Отечественной войны. </w:t>
            </w:r>
          </w:p>
        </w:tc>
        <w:tc>
          <w:tcPr>
            <w:tcW w:w="798" w:type="pct"/>
            <w:gridSpan w:val="2"/>
          </w:tcPr>
          <w:p w:rsidR="001F1465" w:rsidRPr="001C054B" w:rsidRDefault="001F1465" w:rsidP="00552627">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F1465" w:rsidRPr="00471F49" w:rsidRDefault="001F1465" w:rsidP="00471F49">
            <w:pPr>
              <w:autoSpaceDE w:val="0"/>
              <w:autoSpaceDN w:val="0"/>
              <w:spacing w:after="0" w:line="23" w:lineRule="atLeast"/>
              <w:jc w:val="both"/>
              <w:rPr>
                <w:rFonts w:ascii="Times New Roman" w:eastAsia="Times New Roman" w:hAnsi="Times New Roman" w:cs="Times New Roman"/>
                <w:b/>
                <w:bCs/>
              </w:rPr>
            </w:pPr>
          </w:p>
        </w:tc>
      </w:tr>
      <w:tr w:rsidR="001F1465" w:rsidRPr="00471F49" w:rsidTr="00792C8E">
        <w:trPr>
          <w:trHeight w:val="70"/>
        </w:trPr>
        <w:tc>
          <w:tcPr>
            <w:tcW w:w="3395" w:type="pct"/>
            <w:gridSpan w:val="4"/>
          </w:tcPr>
          <w:p w:rsidR="001F1465" w:rsidRDefault="001F1465"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
                <w:bCs/>
              </w:rPr>
              <w:t xml:space="preserve">Раздел 6. Тоталитарная тема в русской литературе </w:t>
            </w:r>
          </w:p>
        </w:tc>
        <w:tc>
          <w:tcPr>
            <w:tcW w:w="798" w:type="pct"/>
            <w:gridSpan w:val="2"/>
          </w:tcPr>
          <w:p w:rsidR="001F1465" w:rsidRPr="00D06970" w:rsidRDefault="001F1465" w:rsidP="0019675E">
            <w:pPr>
              <w:autoSpaceDE w:val="0"/>
              <w:autoSpaceDN w:val="0"/>
              <w:spacing w:after="0" w:line="23" w:lineRule="atLeast"/>
              <w:jc w:val="center"/>
              <w:rPr>
                <w:rFonts w:ascii="Times New Roman" w:eastAsia="Times New Roman" w:hAnsi="Times New Roman" w:cs="Times New Roman"/>
                <w:b/>
                <w:bCs/>
                <w:sz w:val="20"/>
                <w:szCs w:val="20"/>
              </w:rPr>
            </w:pPr>
            <w:r w:rsidRPr="00D06970">
              <w:rPr>
                <w:rFonts w:ascii="Times New Roman" w:eastAsia="Times New Roman" w:hAnsi="Times New Roman" w:cs="Times New Roman"/>
                <w:b/>
                <w:bCs/>
                <w:sz w:val="20"/>
                <w:szCs w:val="20"/>
              </w:rPr>
              <w:t>4/4</w:t>
            </w:r>
          </w:p>
        </w:tc>
        <w:tc>
          <w:tcPr>
            <w:tcW w:w="807" w:type="pct"/>
            <w:vAlign w:val="center"/>
          </w:tcPr>
          <w:p w:rsidR="001F1465" w:rsidRPr="00A06CF9"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 01, ОК 02, ОК 03, ОК 06, </w:t>
            </w:r>
            <w:r w:rsidR="001F1465">
              <w:rPr>
                <w:rFonts w:ascii="Times New Roman" w:eastAsia="Times New Roman" w:hAnsi="Times New Roman" w:cs="Times New Roman"/>
                <w:color w:val="000000"/>
              </w:rPr>
              <w:t>ЛР 8</w:t>
            </w:r>
          </w:p>
        </w:tc>
      </w:tr>
      <w:tr w:rsidR="00137FE0" w:rsidRPr="00471F49" w:rsidTr="00792C8E">
        <w:trPr>
          <w:trHeight w:val="330"/>
        </w:trPr>
        <w:tc>
          <w:tcPr>
            <w:tcW w:w="812" w:type="pct"/>
            <w:gridSpan w:val="2"/>
            <w:vMerge w:val="restart"/>
          </w:tcPr>
          <w:p w:rsidR="00446059" w:rsidRDefault="00137FE0"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6.1 </w:t>
            </w:r>
          </w:p>
          <w:p w:rsidR="00137FE0" w:rsidRPr="00446059" w:rsidRDefault="00137FE0"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В.Быкова</w:t>
            </w:r>
          </w:p>
        </w:tc>
        <w:tc>
          <w:tcPr>
            <w:tcW w:w="2583" w:type="pct"/>
            <w:gridSpan w:val="2"/>
          </w:tcPr>
          <w:p w:rsidR="00137FE0" w:rsidRPr="002D7AF3"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798" w:type="pct"/>
            <w:gridSpan w:val="2"/>
          </w:tcPr>
          <w:p w:rsidR="00137FE0" w:rsidRPr="002D7AF3"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37FE0" w:rsidRPr="00A06CF9"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06, ЛР 8</w:t>
            </w:r>
          </w:p>
        </w:tc>
      </w:tr>
      <w:tr w:rsidR="00E1752A" w:rsidRPr="00471F49" w:rsidTr="00E1752A">
        <w:trPr>
          <w:trHeight w:val="234"/>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Pr="002D7AF3"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Краткий очерк жизни и творчества.</w:t>
            </w:r>
          </w:p>
        </w:tc>
        <w:tc>
          <w:tcPr>
            <w:tcW w:w="798" w:type="pct"/>
            <w:gridSpan w:val="2"/>
            <w:vMerge w:val="restart"/>
          </w:tcPr>
          <w:p w:rsidR="00E1752A" w:rsidRDefault="00E1752A"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510"/>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 Повесть «Облава»: трагические страницы истории. Утверждение общечеловеческих моральных ценностей.</w:t>
            </w:r>
          </w:p>
        </w:tc>
        <w:tc>
          <w:tcPr>
            <w:tcW w:w="798" w:type="pct"/>
            <w:gridSpan w:val="2"/>
            <w:vMerge/>
          </w:tcPr>
          <w:p w:rsidR="00E1752A" w:rsidRDefault="00E1752A"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315"/>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2D7AF3"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798" w:type="pct"/>
            <w:gridSpan w:val="2"/>
          </w:tcPr>
          <w:p w:rsidR="00137FE0"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137FE0" w:rsidRPr="00471F49" w:rsidRDefault="00137FE0"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176"/>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2D7AF3" w:rsidRDefault="00137FE0" w:rsidP="00672759">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Практическое занятие 22. Подготовка материала о биографии писателя. Работа с избранными эпизодами повести «Облава» (чтение и обсуждение). Подготовка литературного портрета Х.Ровбы. </w:t>
            </w:r>
          </w:p>
        </w:tc>
        <w:tc>
          <w:tcPr>
            <w:tcW w:w="798" w:type="pct"/>
            <w:gridSpan w:val="2"/>
          </w:tcPr>
          <w:p w:rsidR="00137FE0" w:rsidRPr="00C43C2F" w:rsidRDefault="00137FE0" w:rsidP="0019675E">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37FE0" w:rsidRPr="00471F49" w:rsidRDefault="00137FE0"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465"/>
        </w:trPr>
        <w:tc>
          <w:tcPr>
            <w:tcW w:w="812" w:type="pct"/>
            <w:gridSpan w:val="2"/>
            <w:vMerge w:val="restart"/>
          </w:tcPr>
          <w:p w:rsidR="00446059" w:rsidRDefault="00137FE0"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6.2 </w:t>
            </w:r>
          </w:p>
          <w:p w:rsidR="00137FE0" w:rsidRPr="00446059" w:rsidRDefault="00137FE0"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А.И.Солженицына</w:t>
            </w:r>
          </w:p>
        </w:tc>
        <w:tc>
          <w:tcPr>
            <w:tcW w:w="2583" w:type="pct"/>
            <w:gridSpan w:val="2"/>
          </w:tcPr>
          <w:p w:rsidR="00137FE0" w:rsidRPr="00C43C2F"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798" w:type="pct"/>
            <w:gridSpan w:val="2"/>
          </w:tcPr>
          <w:p w:rsidR="00137FE0" w:rsidRPr="00C43C2F"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37FE0"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p w:rsidR="00137FE0" w:rsidRPr="00A06CF9"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06, ЛР 8</w:t>
            </w:r>
          </w:p>
        </w:tc>
      </w:tr>
      <w:tr w:rsidR="00E1752A" w:rsidRPr="00471F49" w:rsidTr="00E1752A">
        <w:trPr>
          <w:trHeight w:val="300"/>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Pr="00C43C2F"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Краткий очерк жизни и творчества. Лауреат Нобелевской премии по литературе.</w:t>
            </w:r>
          </w:p>
        </w:tc>
        <w:tc>
          <w:tcPr>
            <w:tcW w:w="798" w:type="pct"/>
            <w:gridSpan w:val="2"/>
            <w:vMerge w:val="restart"/>
          </w:tcPr>
          <w:p w:rsidR="00E1752A" w:rsidRDefault="00E1752A"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124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 Повесть «Один день Ивана Денисовича». 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798" w:type="pct"/>
            <w:gridSpan w:val="2"/>
            <w:vMerge/>
          </w:tcPr>
          <w:p w:rsidR="00E1752A" w:rsidRDefault="00E1752A"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315"/>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C43C2F"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798" w:type="pct"/>
            <w:gridSpan w:val="2"/>
          </w:tcPr>
          <w:p w:rsidR="00137FE0"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137FE0" w:rsidRPr="00471F49" w:rsidRDefault="00137FE0"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176"/>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C43C2F" w:rsidRDefault="00137FE0"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23. Работа с избранными эпизодами повести «Один день Ивана Денисовича» (чтение и обсуждение). Изучение приёмов создания образа в повести: детали портрета, ночные пейзажи, связанные с героем, речь и поступки и др. Экранизация повестим.</w:t>
            </w:r>
          </w:p>
        </w:tc>
        <w:tc>
          <w:tcPr>
            <w:tcW w:w="798" w:type="pct"/>
            <w:gridSpan w:val="2"/>
          </w:tcPr>
          <w:p w:rsidR="00137FE0" w:rsidRPr="00C43C2F" w:rsidRDefault="00137FE0" w:rsidP="0019675E">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37FE0" w:rsidRPr="00471F49" w:rsidRDefault="00137FE0"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176"/>
        </w:trPr>
        <w:tc>
          <w:tcPr>
            <w:tcW w:w="3395" w:type="pct"/>
            <w:gridSpan w:val="4"/>
          </w:tcPr>
          <w:p w:rsidR="00137FE0"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Раздел 7. Социальная и нравственная проблематика в литературе второй половины </w:t>
            </w:r>
            <w:r>
              <w:rPr>
                <w:rFonts w:ascii="Times New Roman" w:eastAsia="Times New Roman" w:hAnsi="Times New Roman" w:cs="Times New Roman"/>
                <w:b/>
                <w:bCs/>
                <w:lang w:val="en-US"/>
              </w:rPr>
              <w:t>XX</w:t>
            </w:r>
            <w:r>
              <w:rPr>
                <w:rFonts w:ascii="Times New Roman" w:eastAsia="Times New Roman" w:hAnsi="Times New Roman" w:cs="Times New Roman"/>
                <w:b/>
                <w:bCs/>
              </w:rPr>
              <w:t xml:space="preserve"> века</w:t>
            </w:r>
          </w:p>
          <w:p w:rsidR="00137FE0" w:rsidRDefault="00137FE0" w:rsidP="00774EFF">
            <w:pPr>
              <w:autoSpaceDE w:val="0"/>
              <w:autoSpaceDN w:val="0"/>
              <w:spacing w:after="0" w:line="23" w:lineRule="atLeast"/>
              <w:jc w:val="both"/>
              <w:rPr>
                <w:rFonts w:ascii="Times New Roman" w:eastAsia="Times New Roman" w:hAnsi="Times New Roman" w:cs="Times New Roman"/>
                <w:bCs/>
              </w:rPr>
            </w:pPr>
          </w:p>
        </w:tc>
        <w:tc>
          <w:tcPr>
            <w:tcW w:w="798" w:type="pct"/>
            <w:gridSpan w:val="2"/>
          </w:tcPr>
          <w:p w:rsidR="00137FE0" w:rsidRPr="002C2759" w:rsidRDefault="00137FE0" w:rsidP="0019675E">
            <w:pPr>
              <w:autoSpaceDE w:val="0"/>
              <w:autoSpaceDN w:val="0"/>
              <w:spacing w:after="0" w:line="23" w:lineRule="atLeas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14</w:t>
            </w:r>
            <w:r w:rsidRPr="002C2759">
              <w:rPr>
                <w:rFonts w:ascii="Times New Roman" w:eastAsia="Times New Roman" w:hAnsi="Times New Roman" w:cs="Times New Roman"/>
                <w:b/>
                <w:bCs/>
                <w:sz w:val="20"/>
                <w:szCs w:val="20"/>
              </w:rPr>
              <w:t>/1</w:t>
            </w:r>
            <w:r>
              <w:rPr>
                <w:rFonts w:ascii="Times New Roman" w:eastAsia="Times New Roman" w:hAnsi="Times New Roman" w:cs="Times New Roman"/>
                <w:b/>
                <w:bCs/>
                <w:sz w:val="20"/>
                <w:szCs w:val="20"/>
              </w:rPr>
              <w:t>0</w:t>
            </w:r>
          </w:p>
        </w:tc>
        <w:tc>
          <w:tcPr>
            <w:tcW w:w="807" w:type="pct"/>
            <w:vAlign w:val="center"/>
          </w:tcPr>
          <w:p w:rsidR="00137FE0" w:rsidRPr="00A06CF9"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 01, ОК 02, ОК 03, </w:t>
            </w:r>
            <w:r>
              <w:rPr>
                <w:rFonts w:ascii="Times New Roman" w:eastAsia="Times New Roman" w:hAnsi="Times New Roman" w:cs="Times New Roman"/>
                <w:color w:val="000000"/>
              </w:rPr>
              <w:lastRenderedPageBreak/>
              <w:t>ОК 04, ОК 05, ОК 06, ОК 09, ЛР 8, ЛР 11</w:t>
            </w:r>
          </w:p>
        </w:tc>
      </w:tr>
      <w:tr w:rsidR="00137FE0" w:rsidRPr="00471F49" w:rsidTr="00792C8E">
        <w:trPr>
          <w:trHeight w:val="285"/>
        </w:trPr>
        <w:tc>
          <w:tcPr>
            <w:tcW w:w="812" w:type="pct"/>
            <w:gridSpan w:val="2"/>
            <w:vMerge w:val="restart"/>
          </w:tcPr>
          <w:p w:rsidR="00446059" w:rsidRDefault="00137FE0"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lastRenderedPageBreak/>
              <w:t xml:space="preserve">Тема 7.1 </w:t>
            </w:r>
          </w:p>
          <w:p w:rsidR="00137FE0" w:rsidRPr="00446059" w:rsidRDefault="00137FE0"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В.М.Шукшина</w:t>
            </w:r>
          </w:p>
        </w:tc>
        <w:tc>
          <w:tcPr>
            <w:tcW w:w="2583" w:type="pct"/>
            <w:gridSpan w:val="2"/>
          </w:tcPr>
          <w:p w:rsidR="00137FE0" w:rsidRPr="00DD3581"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798" w:type="pct"/>
            <w:gridSpan w:val="2"/>
          </w:tcPr>
          <w:p w:rsidR="00137FE0" w:rsidRPr="00DD3581"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37FE0"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 01, ОК 02, ОК 03, ОК 05, ОК 09, ЛР 8, </w:t>
            </w:r>
          </w:p>
          <w:p w:rsidR="00137FE0" w:rsidRPr="00A06CF9"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ЛР 11</w:t>
            </w:r>
          </w:p>
        </w:tc>
      </w:tr>
      <w:tr w:rsidR="00E1752A" w:rsidRPr="00471F49" w:rsidTr="00E1752A">
        <w:trPr>
          <w:trHeight w:val="270"/>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Pr="00DD3581"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798" w:type="pct"/>
            <w:gridSpan w:val="2"/>
            <w:vMerge w:val="restart"/>
          </w:tcPr>
          <w:p w:rsidR="00E1752A" w:rsidRDefault="00E1752A"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DC170E">
        <w:trPr>
          <w:trHeight w:val="1296"/>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Рассказы «Микроскоп», «Срезал», «Материнское сердце», «Сапожки» и др. Герои-чудики. Восприятие их окружающими. Стремление «чудиков» сделать «как</w:t>
            </w:r>
          </w:p>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 лучше». Неоднозначность шукшинских чудиков. Противостояние интеллигенции и народа. Поэтика рассказов: анекдотичность, характеристичный диалог, открытый финал. </w:t>
            </w:r>
          </w:p>
        </w:tc>
        <w:tc>
          <w:tcPr>
            <w:tcW w:w="798" w:type="pct"/>
            <w:gridSpan w:val="2"/>
            <w:vMerge/>
          </w:tcPr>
          <w:p w:rsidR="00E1752A" w:rsidRDefault="00E1752A"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E1752A">
        <w:trPr>
          <w:trHeight w:val="237"/>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Театральная постановка по рассказам В.Шукшина.</w:t>
            </w:r>
          </w:p>
        </w:tc>
        <w:tc>
          <w:tcPr>
            <w:tcW w:w="798" w:type="pct"/>
            <w:gridSpan w:val="2"/>
            <w:vMerge/>
          </w:tcPr>
          <w:p w:rsidR="00E1752A" w:rsidRDefault="00E1752A"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315"/>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A70420"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798" w:type="pct"/>
            <w:gridSpan w:val="2"/>
          </w:tcPr>
          <w:p w:rsidR="00137FE0"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137FE0" w:rsidRPr="00471F49" w:rsidRDefault="00137FE0"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176"/>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A70420" w:rsidRDefault="00137FE0"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Практическое занятие 24. Подготовка материала о биографии писателя. Работа с избранными эпизодами рассказов В.Шукшина (чтение и обсуждение). «Герой-чудик» В.Шукшина и «маленький человек» в литературе </w:t>
            </w:r>
            <w:r>
              <w:rPr>
                <w:rFonts w:ascii="Times New Roman" w:eastAsia="Times New Roman" w:hAnsi="Times New Roman" w:cs="Times New Roman"/>
                <w:bCs/>
                <w:lang w:val="en-US"/>
              </w:rPr>
              <w:t>XIX</w:t>
            </w:r>
            <w:r>
              <w:rPr>
                <w:rFonts w:ascii="Times New Roman" w:eastAsia="Times New Roman" w:hAnsi="Times New Roman" w:cs="Times New Roman"/>
                <w:bCs/>
              </w:rPr>
              <w:t xml:space="preserve"> века: сходство и отличие (составление таблицы). Речевая характеристика героев, открытый финал. Просмотр театральной постановки. Написание рецензии.</w:t>
            </w:r>
          </w:p>
        </w:tc>
        <w:tc>
          <w:tcPr>
            <w:tcW w:w="798" w:type="pct"/>
            <w:gridSpan w:val="2"/>
          </w:tcPr>
          <w:p w:rsidR="00137FE0" w:rsidRPr="00A70420" w:rsidRDefault="00137FE0" w:rsidP="0019675E">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37FE0" w:rsidRPr="00471F49" w:rsidRDefault="00137FE0"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270"/>
        </w:trPr>
        <w:tc>
          <w:tcPr>
            <w:tcW w:w="812" w:type="pct"/>
            <w:gridSpan w:val="2"/>
            <w:vMerge w:val="restart"/>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7.2 </w:t>
            </w:r>
          </w:p>
          <w:p w:rsidR="00E1752A" w:rsidRPr="00446059" w:rsidRDefault="00E1752A"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Поэзия «оттепели»</w:t>
            </w:r>
          </w:p>
        </w:tc>
        <w:tc>
          <w:tcPr>
            <w:tcW w:w="2583" w:type="pct"/>
            <w:gridSpan w:val="2"/>
          </w:tcPr>
          <w:p w:rsidR="00E1752A" w:rsidRPr="00280CB6" w:rsidRDefault="00E1752A"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798" w:type="pct"/>
            <w:gridSpan w:val="2"/>
          </w:tcPr>
          <w:p w:rsidR="00E1752A" w:rsidRPr="00280CB6" w:rsidRDefault="00E1752A"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E1752A" w:rsidRPr="00A06CF9" w:rsidRDefault="00E1752A"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03, ОК 04, ОК 05, ОК 06, ЛР 11</w:t>
            </w:r>
          </w:p>
        </w:tc>
      </w:tr>
      <w:tr w:rsidR="00E1752A" w:rsidRPr="00471F49" w:rsidTr="00E1752A">
        <w:trPr>
          <w:trHeight w:val="495"/>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Pr="00280CB6"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обзор-характеристика поэзии «шестидесятников»: Е.Евтушенко, А.Вознесенский, Р.Рождественский, И.Бродский, Б.Окуджава, В.Высоцкий. </w:t>
            </w:r>
          </w:p>
        </w:tc>
        <w:tc>
          <w:tcPr>
            <w:tcW w:w="798" w:type="pct"/>
            <w:gridSpan w:val="2"/>
            <w:vMerge w:val="restart"/>
          </w:tcPr>
          <w:p w:rsidR="00E1752A" w:rsidRPr="00520416" w:rsidRDefault="00E1752A" w:rsidP="0019675E">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E1752A" w:rsidRPr="00471F49" w:rsidTr="00792C8E">
        <w:trPr>
          <w:trHeight w:val="502"/>
        </w:trPr>
        <w:tc>
          <w:tcPr>
            <w:tcW w:w="812" w:type="pct"/>
            <w:gridSpan w:val="2"/>
            <w:vMerge/>
          </w:tcPr>
          <w:p w:rsidR="00E1752A" w:rsidRDefault="00E1752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E1752A" w:rsidRDefault="00E1752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Роль поэзии периода «оттепели» в общественной жизни страны. Особенности поэтического самовыражения. </w:t>
            </w:r>
          </w:p>
        </w:tc>
        <w:tc>
          <w:tcPr>
            <w:tcW w:w="798" w:type="pct"/>
            <w:gridSpan w:val="2"/>
            <w:vMerge/>
          </w:tcPr>
          <w:p w:rsidR="00E1752A" w:rsidRDefault="00E1752A" w:rsidP="0019675E">
            <w:pPr>
              <w:autoSpaceDE w:val="0"/>
              <w:autoSpaceDN w:val="0"/>
              <w:spacing w:after="0" w:line="23" w:lineRule="atLeast"/>
              <w:jc w:val="center"/>
              <w:rPr>
                <w:rFonts w:ascii="Times New Roman" w:eastAsia="Times New Roman" w:hAnsi="Times New Roman" w:cs="Times New Roman"/>
                <w:bCs/>
              </w:rPr>
            </w:pPr>
          </w:p>
        </w:tc>
        <w:tc>
          <w:tcPr>
            <w:tcW w:w="807" w:type="pct"/>
            <w:vMerge/>
          </w:tcPr>
          <w:p w:rsidR="00E1752A" w:rsidRPr="00471F49" w:rsidRDefault="00E1752A"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375"/>
        </w:trPr>
        <w:tc>
          <w:tcPr>
            <w:tcW w:w="812" w:type="pct"/>
            <w:gridSpan w:val="2"/>
            <w:vMerge w:val="restart"/>
          </w:tcPr>
          <w:p w:rsidR="00446059" w:rsidRDefault="00137FE0"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7.3 </w:t>
            </w:r>
          </w:p>
          <w:p w:rsidR="00137FE0" w:rsidRPr="00446059" w:rsidRDefault="00137FE0"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В.Распутина</w:t>
            </w:r>
          </w:p>
        </w:tc>
        <w:tc>
          <w:tcPr>
            <w:tcW w:w="2583" w:type="pct"/>
            <w:gridSpan w:val="2"/>
          </w:tcPr>
          <w:p w:rsidR="00137FE0" w:rsidRPr="00A70420"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798" w:type="pct"/>
            <w:gridSpan w:val="2"/>
          </w:tcPr>
          <w:p w:rsidR="00137FE0" w:rsidRPr="00A70420"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37FE0"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p w:rsidR="00137FE0" w:rsidRPr="00A06CF9"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06, ЛР 8</w:t>
            </w:r>
          </w:p>
        </w:tc>
      </w:tr>
      <w:tr w:rsidR="00504B07" w:rsidRPr="00471F49" w:rsidTr="00844C5F">
        <w:trPr>
          <w:trHeight w:val="245"/>
        </w:trPr>
        <w:tc>
          <w:tcPr>
            <w:tcW w:w="812" w:type="pct"/>
            <w:gridSpan w:val="2"/>
            <w:vMerge/>
          </w:tcPr>
          <w:p w:rsidR="00504B07" w:rsidRDefault="00504B07"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504B07" w:rsidRPr="00A70420" w:rsidRDefault="00504B07"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798" w:type="pct"/>
            <w:gridSpan w:val="2"/>
            <w:vMerge w:val="restart"/>
          </w:tcPr>
          <w:p w:rsidR="00504B07" w:rsidRDefault="00504B07"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504B07" w:rsidRPr="00471F49" w:rsidRDefault="00504B07" w:rsidP="00471F49">
            <w:pPr>
              <w:autoSpaceDE w:val="0"/>
              <w:autoSpaceDN w:val="0"/>
              <w:spacing w:after="0" w:line="23" w:lineRule="atLeast"/>
              <w:jc w:val="both"/>
              <w:rPr>
                <w:rFonts w:ascii="Times New Roman" w:eastAsia="Times New Roman" w:hAnsi="Times New Roman" w:cs="Times New Roman"/>
                <w:b/>
                <w:bCs/>
              </w:rPr>
            </w:pPr>
          </w:p>
        </w:tc>
      </w:tr>
      <w:tr w:rsidR="00844C5F" w:rsidRPr="00471F49" w:rsidTr="00504B07">
        <w:trPr>
          <w:trHeight w:val="1005"/>
        </w:trPr>
        <w:tc>
          <w:tcPr>
            <w:tcW w:w="812" w:type="pct"/>
            <w:gridSpan w:val="2"/>
            <w:vMerge/>
          </w:tcPr>
          <w:p w:rsidR="00844C5F" w:rsidRDefault="00844C5F"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844C5F" w:rsidRDefault="00844C5F"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Повесть «Прощание с Матёрой».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w:t>
            </w:r>
          </w:p>
        </w:tc>
        <w:tc>
          <w:tcPr>
            <w:tcW w:w="798" w:type="pct"/>
            <w:gridSpan w:val="2"/>
            <w:vMerge/>
          </w:tcPr>
          <w:p w:rsidR="00844C5F" w:rsidRDefault="00844C5F"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844C5F" w:rsidRPr="00471F49" w:rsidRDefault="00844C5F" w:rsidP="00471F49">
            <w:pPr>
              <w:autoSpaceDE w:val="0"/>
              <w:autoSpaceDN w:val="0"/>
              <w:spacing w:after="0" w:line="23" w:lineRule="atLeast"/>
              <w:jc w:val="both"/>
              <w:rPr>
                <w:rFonts w:ascii="Times New Roman" w:eastAsia="Times New Roman" w:hAnsi="Times New Roman" w:cs="Times New Roman"/>
                <w:b/>
                <w:bCs/>
              </w:rPr>
            </w:pPr>
          </w:p>
        </w:tc>
      </w:tr>
      <w:tr w:rsidR="00504B07" w:rsidRPr="00471F49" w:rsidTr="00792C8E">
        <w:trPr>
          <w:trHeight w:val="243"/>
        </w:trPr>
        <w:tc>
          <w:tcPr>
            <w:tcW w:w="812" w:type="pct"/>
            <w:gridSpan w:val="2"/>
            <w:vMerge/>
          </w:tcPr>
          <w:p w:rsidR="00504B07" w:rsidRDefault="00504B07"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504B07" w:rsidRDefault="00504B07"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Экранизация повести.</w:t>
            </w:r>
          </w:p>
        </w:tc>
        <w:tc>
          <w:tcPr>
            <w:tcW w:w="798" w:type="pct"/>
            <w:gridSpan w:val="2"/>
            <w:vMerge/>
          </w:tcPr>
          <w:p w:rsidR="00504B07" w:rsidRDefault="00504B07"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504B07" w:rsidRPr="00471F49" w:rsidRDefault="00504B07"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285"/>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F226F7"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В том числе практических занятий </w:t>
            </w:r>
          </w:p>
        </w:tc>
        <w:tc>
          <w:tcPr>
            <w:tcW w:w="798" w:type="pct"/>
            <w:gridSpan w:val="2"/>
          </w:tcPr>
          <w:p w:rsidR="00137FE0"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137FE0" w:rsidRPr="00471F49" w:rsidRDefault="00137FE0"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206"/>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F226F7" w:rsidRDefault="00137FE0"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Практическое занятие 25. Подготовка материала о биографии писателя. Чтение и анализ фрагментов повести В.Распутина. Выявление основных нравственных проблем (верность заветам предков, преданность родной земле, проблема отцов и детей, проблема экологии и др.). Подготовка характеристики образов «старинных старух», представителей молодого поколения. Символика в повести. </w:t>
            </w:r>
          </w:p>
        </w:tc>
        <w:tc>
          <w:tcPr>
            <w:tcW w:w="798" w:type="pct"/>
            <w:gridSpan w:val="2"/>
          </w:tcPr>
          <w:p w:rsidR="00137FE0" w:rsidRPr="00F226F7" w:rsidRDefault="00137FE0" w:rsidP="0019675E">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37FE0" w:rsidRPr="00471F49" w:rsidRDefault="00137FE0" w:rsidP="00471F49">
            <w:pPr>
              <w:autoSpaceDE w:val="0"/>
              <w:autoSpaceDN w:val="0"/>
              <w:spacing w:after="0" w:line="23" w:lineRule="atLeast"/>
              <w:jc w:val="both"/>
              <w:rPr>
                <w:rFonts w:ascii="Times New Roman" w:eastAsia="Times New Roman" w:hAnsi="Times New Roman" w:cs="Times New Roman"/>
                <w:b/>
                <w:bCs/>
              </w:rPr>
            </w:pPr>
          </w:p>
        </w:tc>
      </w:tr>
      <w:tr w:rsidR="00137FE0" w:rsidRPr="00471F49" w:rsidTr="00792C8E">
        <w:trPr>
          <w:trHeight w:val="273"/>
        </w:trPr>
        <w:tc>
          <w:tcPr>
            <w:tcW w:w="812" w:type="pct"/>
            <w:gridSpan w:val="2"/>
            <w:vMerge w:val="restart"/>
          </w:tcPr>
          <w:p w:rsidR="00446059" w:rsidRDefault="00137FE0"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7.4 </w:t>
            </w:r>
          </w:p>
          <w:p w:rsidR="00137FE0" w:rsidRPr="00446059" w:rsidRDefault="00137FE0"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 xml:space="preserve">Жизнь и творчество </w:t>
            </w:r>
            <w:r w:rsidRPr="00446059">
              <w:rPr>
                <w:rFonts w:ascii="Times New Roman" w:eastAsia="Times New Roman" w:hAnsi="Times New Roman" w:cs="Times New Roman"/>
                <w:bCs/>
              </w:rPr>
              <w:lastRenderedPageBreak/>
              <w:t>В.П.Астафьева</w:t>
            </w:r>
          </w:p>
        </w:tc>
        <w:tc>
          <w:tcPr>
            <w:tcW w:w="2583" w:type="pct"/>
            <w:gridSpan w:val="2"/>
          </w:tcPr>
          <w:p w:rsidR="00137FE0" w:rsidRPr="00F226F7" w:rsidRDefault="00137FE0" w:rsidP="00774EFF">
            <w:pPr>
              <w:autoSpaceDE w:val="0"/>
              <w:autoSpaceDN w:val="0"/>
              <w:spacing w:after="0" w:line="23" w:lineRule="atLeast"/>
              <w:jc w:val="both"/>
              <w:rPr>
                <w:rFonts w:ascii="Times New Roman" w:eastAsia="Times New Roman" w:hAnsi="Times New Roman" w:cs="Times New Roman"/>
                <w:b/>
                <w:bCs/>
              </w:rPr>
            </w:pPr>
            <w:r w:rsidRPr="00F226F7">
              <w:rPr>
                <w:rFonts w:ascii="Times New Roman" w:eastAsia="Times New Roman" w:hAnsi="Times New Roman" w:cs="Times New Roman"/>
                <w:b/>
                <w:bCs/>
              </w:rPr>
              <w:lastRenderedPageBreak/>
              <w:t>Основное содержание</w:t>
            </w:r>
          </w:p>
        </w:tc>
        <w:tc>
          <w:tcPr>
            <w:tcW w:w="798" w:type="pct"/>
            <w:gridSpan w:val="2"/>
          </w:tcPr>
          <w:p w:rsidR="00137FE0" w:rsidRPr="00F226F7"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37FE0" w:rsidRPr="00A06CF9"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06, ЛР 8</w:t>
            </w:r>
          </w:p>
        </w:tc>
      </w:tr>
      <w:tr w:rsidR="00504B07" w:rsidRPr="00F226F7" w:rsidTr="00504B07">
        <w:trPr>
          <w:trHeight w:val="285"/>
        </w:trPr>
        <w:tc>
          <w:tcPr>
            <w:tcW w:w="812" w:type="pct"/>
            <w:gridSpan w:val="2"/>
            <w:vMerge/>
          </w:tcPr>
          <w:p w:rsidR="00504B07" w:rsidRPr="00F226F7" w:rsidRDefault="00504B07" w:rsidP="00A661A6">
            <w:pPr>
              <w:autoSpaceDE w:val="0"/>
              <w:autoSpaceDN w:val="0"/>
              <w:spacing w:after="0" w:line="23" w:lineRule="atLeast"/>
              <w:jc w:val="both"/>
              <w:rPr>
                <w:rFonts w:ascii="Times New Roman" w:eastAsia="Times New Roman" w:hAnsi="Times New Roman" w:cs="Times New Roman"/>
                <w:bCs/>
              </w:rPr>
            </w:pPr>
          </w:p>
        </w:tc>
        <w:tc>
          <w:tcPr>
            <w:tcW w:w="2583" w:type="pct"/>
            <w:gridSpan w:val="2"/>
          </w:tcPr>
          <w:p w:rsidR="00504B07" w:rsidRPr="00F226F7" w:rsidRDefault="00504B07" w:rsidP="00774EFF">
            <w:pPr>
              <w:autoSpaceDE w:val="0"/>
              <w:autoSpaceDN w:val="0"/>
              <w:spacing w:after="0" w:line="23" w:lineRule="atLeast"/>
              <w:jc w:val="both"/>
              <w:rPr>
                <w:rFonts w:ascii="Times New Roman" w:eastAsia="Times New Roman" w:hAnsi="Times New Roman" w:cs="Times New Roman"/>
                <w:bCs/>
              </w:rPr>
            </w:pPr>
            <w:r w:rsidRPr="00F226F7">
              <w:rPr>
                <w:rFonts w:ascii="Times New Roman" w:eastAsia="Times New Roman" w:hAnsi="Times New Roman" w:cs="Times New Roman"/>
                <w:bCs/>
              </w:rPr>
              <w:t>Краткий очерк жизни и творчества.</w:t>
            </w:r>
          </w:p>
        </w:tc>
        <w:tc>
          <w:tcPr>
            <w:tcW w:w="798" w:type="pct"/>
            <w:gridSpan w:val="2"/>
            <w:vMerge w:val="restart"/>
          </w:tcPr>
          <w:p w:rsidR="00504B07" w:rsidRPr="00F226F7" w:rsidRDefault="00504B07" w:rsidP="0019675E">
            <w:pPr>
              <w:autoSpaceDE w:val="0"/>
              <w:autoSpaceDN w:val="0"/>
              <w:spacing w:after="0" w:line="23" w:lineRule="atLeast"/>
              <w:jc w:val="center"/>
              <w:rPr>
                <w:rFonts w:ascii="Times New Roman" w:eastAsia="Times New Roman" w:hAnsi="Times New Roman" w:cs="Times New Roman"/>
                <w:bCs/>
              </w:rPr>
            </w:pPr>
          </w:p>
        </w:tc>
        <w:tc>
          <w:tcPr>
            <w:tcW w:w="807" w:type="pct"/>
            <w:vMerge/>
          </w:tcPr>
          <w:p w:rsidR="00504B07" w:rsidRPr="00F226F7" w:rsidRDefault="00504B07" w:rsidP="00471F49">
            <w:pPr>
              <w:autoSpaceDE w:val="0"/>
              <w:autoSpaceDN w:val="0"/>
              <w:spacing w:after="0" w:line="23" w:lineRule="atLeast"/>
              <w:jc w:val="both"/>
              <w:rPr>
                <w:rFonts w:ascii="Times New Roman" w:eastAsia="Times New Roman" w:hAnsi="Times New Roman" w:cs="Times New Roman"/>
                <w:bCs/>
              </w:rPr>
            </w:pPr>
          </w:p>
        </w:tc>
      </w:tr>
      <w:tr w:rsidR="00504B07" w:rsidRPr="00F226F7" w:rsidTr="00792C8E">
        <w:trPr>
          <w:trHeight w:val="495"/>
        </w:trPr>
        <w:tc>
          <w:tcPr>
            <w:tcW w:w="812" w:type="pct"/>
            <w:gridSpan w:val="2"/>
            <w:vMerge/>
          </w:tcPr>
          <w:p w:rsidR="00504B07" w:rsidRPr="00F226F7" w:rsidRDefault="00504B07" w:rsidP="00A661A6">
            <w:pPr>
              <w:autoSpaceDE w:val="0"/>
              <w:autoSpaceDN w:val="0"/>
              <w:spacing w:after="0" w:line="23" w:lineRule="atLeast"/>
              <w:jc w:val="both"/>
              <w:rPr>
                <w:rFonts w:ascii="Times New Roman" w:eastAsia="Times New Roman" w:hAnsi="Times New Roman" w:cs="Times New Roman"/>
                <w:bCs/>
              </w:rPr>
            </w:pPr>
          </w:p>
        </w:tc>
        <w:tc>
          <w:tcPr>
            <w:tcW w:w="2583" w:type="pct"/>
            <w:gridSpan w:val="2"/>
          </w:tcPr>
          <w:p w:rsidR="00504B07" w:rsidRPr="00F226F7" w:rsidRDefault="00504B07" w:rsidP="00774EFF">
            <w:pPr>
              <w:autoSpaceDE w:val="0"/>
              <w:autoSpaceDN w:val="0"/>
              <w:spacing w:after="0" w:line="23" w:lineRule="atLeast"/>
              <w:jc w:val="both"/>
              <w:rPr>
                <w:rFonts w:ascii="Times New Roman" w:eastAsia="Times New Roman" w:hAnsi="Times New Roman" w:cs="Times New Roman"/>
                <w:bCs/>
              </w:rPr>
            </w:pPr>
            <w:r w:rsidRPr="00F226F7">
              <w:rPr>
                <w:rFonts w:ascii="Times New Roman" w:eastAsia="Times New Roman" w:hAnsi="Times New Roman" w:cs="Times New Roman"/>
                <w:bCs/>
              </w:rPr>
              <w:t xml:space="preserve"> </w:t>
            </w:r>
            <w:r>
              <w:rPr>
                <w:rFonts w:ascii="Times New Roman" w:eastAsia="Times New Roman" w:hAnsi="Times New Roman" w:cs="Times New Roman"/>
                <w:bCs/>
              </w:rPr>
              <w:t xml:space="preserve">Повесть «Царь-рыба»: взаимоотношения человека и природы. Нравственные и экологические проблемы. Авторская позиция. </w:t>
            </w:r>
          </w:p>
        </w:tc>
        <w:tc>
          <w:tcPr>
            <w:tcW w:w="798" w:type="pct"/>
            <w:gridSpan w:val="2"/>
            <w:vMerge/>
          </w:tcPr>
          <w:p w:rsidR="00504B07" w:rsidRPr="00F226F7" w:rsidRDefault="00504B07" w:rsidP="0019675E">
            <w:pPr>
              <w:autoSpaceDE w:val="0"/>
              <w:autoSpaceDN w:val="0"/>
              <w:spacing w:after="0" w:line="23" w:lineRule="atLeast"/>
              <w:jc w:val="center"/>
              <w:rPr>
                <w:rFonts w:ascii="Times New Roman" w:eastAsia="Times New Roman" w:hAnsi="Times New Roman" w:cs="Times New Roman"/>
                <w:bCs/>
              </w:rPr>
            </w:pPr>
          </w:p>
        </w:tc>
        <w:tc>
          <w:tcPr>
            <w:tcW w:w="807" w:type="pct"/>
            <w:vMerge/>
          </w:tcPr>
          <w:p w:rsidR="00504B07" w:rsidRPr="00F226F7" w:rsidRDefault="00504B07" w:rsidP="00471F49">
            <w:pPr>
              <w:autoSpaceDE w:val="0"/>
              <w:autoSpaceDN w:val="0"/>
              <w:spacing w:after="0" w:line="23" w:lineRule="atLeast"/>
              <w:jc w:val="both"/>
              <w:rPr>
                <w:rFonts w:ascii="Times New Roman" w:eastAsia="Times New Roman" w:hAnsi="Times New Roman" w:cs="Times New Roman"/>
                <w:bCs/>
              </w:rPr>
            </w:pPr>
          </w:p>
        </w:tc>
      </w:tr>
      <w:tr w:rsidR="00137FE0" w:rsidRPr="00F226F7" w:rsidTr="00792C8E">
        <w:trPr>
          <w:trHeight w:val="330"/>
        </w:trPr>
        <w:tc>
          <w:tcPr>
            <w:tcW w:w="812" w:type="pct"/>
            <w:gridSpan w:val="2"/>
            <w:vMerge/>
          </w:tcPr>
          <w:p w:rsidR="00137FE0" w:rsidRPr="00F226F7" w:rsidRDefault="00137FE0" w:rsidP="00A661A6">
            <w:pPr>
              <w:autoSpaceDE w:val="0"/>
              <w:autoSpaceDN w:val="0"/>
              <w:spacing w:after="0" w:line="23" w:lineRule="atLeast"/>
              <w:jc w:val="both"/>
              <w:rPr>
                <w:rFonts w:ascii="Times New Roman" w:eastAsia="Times New Roman" w:hAnsi="Times New Roman" w:cs="Times New Roman"/>
                <w:bCs/>
              </w:rPr>
            </w:pPr>
          </w:p>
        </w:tc>
        <w:tc>
          <w:tcPr>
            <w:tcW w:w="2583" w:type="pct"/>
            <w:gridSpan w:val="2"/>
          </w:tcPr>
          <w:p w:rsidR="00137FE0" w:rsidRPr="00455631"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798" w:type="pct"/>
            <w:gridSpan w:val="2"/>
          </w:tcPr>
          <w:p w:rsidR="00137FE0" w:rsidRPr="00455631"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137FE0" w:rsidRPr="00F226F7" w:rsidRDefault="00137FE0" w:rsidP="00471F49">
            <w:pPr>
              <w:autoSpaceDE w:val="0"/>
              <w:autoSpaceDN w:val="0"/>
              <w:spacing w:after="0" w:line="23" w:lineRule="atLeast"/>
              <w:jc w:val="both"/>
              <w:rPr>
                <w:rFonts w:ascii="Times New Roman" w:eastAsia="Times New Roman" w:hAnsi="Times New Roman" w:cs="Times New Roman"/>
                <w:bCs/>
              </w:rPr>
            </w:pPr>
          </w:p>
        </w:tc>
      </w:tr>
      <w:tr w:rsidR="00137FE0" w:rsidRPr="00F226F7" w:rsidTr="00792C8E">
        <w:trPr>
          <w:trHeight w:val="161"/>
        </w:trPr>
        <w:tc>
          <w:tcPr>
            <w:tcW w:w="812" w:type="pct"/>
            <w:gridSpan w:val="2"/>
            <w:vMerge/>
          </w:tcPr>
          <w:p w:rsidR="00137FE0" w:rsidRPr="00F226F7" w:rsidRDefault="00137FE0" w:rsidP="00A661A6">
            <w:pPr>
              <w:autoSpaceDE w:val="0"/>
              <w:autoSpaceDN w:val="0"/>
              <w:spacing w:after="0" w:line="23" w:lineRule="atLeast"/>
              <w:jc w:val="both"/>
              <w:rPr>
                <w:rFonts w:ascii="Times New Roman" w:eastAsia="Times New Roman" w:hAnsi="Times New Roman" w:cs="Times New Roman"/>
                <w:bCs/>
              </w:rPr>
            </w:pPr>
          </w:p>
        </w:tc>
        <w:tc>
          <w:tcPr>
            <w:tcW w:w="2583" w:type="pct"/>
            <w:gridSpan w:val="2"/>
          </w:tcPr>
          <w:p w:rsidR="00137FE0" w:rsidRPr="00455631" w:rsidRDefault="00137FE0"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Практическое занятие 26. Подготовка материала о биографии писателя. Работа с избранными эпизодами повести (чтение и обсуждение).  </w:t>
            </w:r>
          </w:p>
        </w:tc>
        <w:tc>
          <w:tcPr>
            <w:tcW w:w="798" w:type="pct"/>
            <w:gridSpan w:val="2"/>
          </w:tcPr>
          <w:p w:rsidR="00137FE0" w:rsidRPr="00455631" w:rsidRDefault="00137FE0" w:rsidP="0019675E">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37FE0" w:rsidRPr="00F226F7" w:rsidRDefault="00137FE0" w:rsidP="00471F49">
            <w:pPr>
              <w:autoSpaceDE w:val="0"/>
              <w:autoSpaceDN w:val="0"/>
              <w:spacing w:after="0" w:line="23" w:lineRule="atLeast"/>
              <w:jc w:val="both"/>
              <w:rPr>
                <w:rFonts w:ascii="Times New Roman" w:eastAsia="Times New Roman" w:hAnsi="Times New Roman" w:cs="Times New Roman"/>
                <w:bCs/>
              </w:rPr>
            </w:pPr>
          </w:p>
        </w:tc>
      </w:tr>
      <w:tr w:rsidR="00137FE0" w:rsidRPr="00F226F7" w:rsidTr="00792C8E">
        <w:trPr>
          <w:trHeight w:val="330"/>
        </w:trPr>
        <w:tc>
          <w:tcPr>
            <w:tcW w:w="812" w:type="pct"/>
            <w:gridSpan w:val="2"/>
            <w:vMerge w:val="restart"/>
          </w:tcPr>
          <w:p w:rsidR="00446059" w:rsidRDefault="00137FE0"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7.5 </w:t>
            </w:r>
          </w:p>
          <w:p w:rsidR="00137FE0" w:rsidRPr="00446059" w:rsidRDefault="00137FE0" w:rsidP="00A661A6">
            <w:pPr>
              <w:autoSpaceDE w:val="0"/>
              <w:autoSpaceDN w:val="0"/>
              <w:spacing w:after="0" w:line="23" w:lineRule="atLeast"/>
              <w:jc w:val="both"/>
              <w:rPr>
                <w:rFonts w:ascii="Times New Roman" w:eastAsia="Times New Roman" w:hAnsi="Times New Roman" w:cs="Times New Roman"/>
                <w:bCs/>
              </w:rPr>
            </w:pPr>
            <w:r w:rsidRPr="00446059">
              <w:rPr>
                <w:rFonts w:ascii="Times New Roman" w:eastAsia="Times New Roman" w:hAnsi="Times New Roman" w:cs="Times New Roman"/>
                <w:bCs/>
              </w:rPr>
              <w:t>Жизнь и творчество М.Карима</w:t>
            </w:r>
          </w:p>
        </w:tc>
        <w:tc>
          <w:tcPr>
            <w:tcW w:w="2583" w:type="pct"/>
            <w:gridSpan w:val="2"/>
          </w:tcPr>
          <w:p w:rsidR="00137FE0" w:rsidRPr="00DD4EF2"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798" w:type="pct"/>
            <w:gridSpan w:val="2"/>
          </w:tcPr>
          <w:p w:rsidR="00137FE0" w:rsidRPr="00DD4EF2"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37FE0"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02, ОК 03, ОК 06, ОК 09, ЛР 8</w:t>
            </w:r>
          </w:p>
          <w:p w:rsidR="00137FE0" w:rsidRPr="00A06CF9"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tc>
      </w:tr>
      <w:tr w:rsidR="00504B07" w:rsidRPr="00F226F7" w:rsidTr="00504B07">
        <w:trPr>
          <w:trHeight w:val="275"/>
        </w:trPr>
        <w:tc>
          <w:tcPr>
            <w:tcW w:w="812" w:type="pct"/>
            <w:gridSpan w:val="2"/>
            <w:vMerge/>
          </w:tcPr>
          <w:p w:rsidR="00504B07" w:rsidRDefault="00504B07"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504B07" w:rsidRPr="00DD4EF2" w:rsidRDefault="00504B07"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очерк жизни и творчества. </w:t>
            </w:r>
          </w:p>
        </w:tc>
        <w:tc>
          <w:tcPr>
            <w:tcW w:w="798" w:type="pct"/>
            <w:gridSpan w:val="2"/>
            <w:vMerge w:val="restart"/>
          </w:tcPr>
          <w:p w:rsidR="00504B07" w:rsidRDefault="00504B07"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504B07" w:rsidRPr="00F226F7" w:rsidRDefault="00504B07" w:rsidP="00471F49">
            <w:pPr>
              <w:autoSpaceDE w:val="0"/>
              <w:autoSpaceDN w:val="0"/>
              <w:spacing w:after="0" w:line="23" w:lineRule="atLeast"/>
              <w:jc w:val="both"/>
              <w:rPr>
                <w:rFonts w:ascii="Times New Roman" w:eastAsia="Times New Roman" w:hAnsi="Times New Roman" w:cs="Times New Roman"/>
                <w:bCs/>
              </w:rPr>
            </w:pPr>
          </w:p>
        </w:tc>
      </w:tr>
      <w:tr w:rsidR="00504B07" w:rsidRPr="00F226F7" w:rsidTr="00A8651A">
        <w:trPr>
          <w:trHeight w:val="249"/>
        </w:trPr>
        <w:tc>
          <w:tcPr>
            <w:tcW w:w="812" w:type="pct"/>
            <w:gridSpan w:val="2"/>
            <w:vMerge/>
          </w:tcPr>
          <w:p w:rsidR="00504B07" w:rsidRDefault="00504B07"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504B07" w:rsidRDefault="00504B07"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Изображение глубинных противоречий действительности. Своеобразие поэзии.</w:t>
            </w:r>
          </w:p>
        </w:tc>
        <w:tc>
          <w:tcPr>
            <w:tcW w:w="798" w:type="pct"/>
            <w:gridSpan w:val="2"/>
            <w:vMerge/>
          </w:tcPr>
          <w:p w:rsidR="00504B07" w:rsidRDefault="00504B07"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504B07" w:rsidRPr="00F226F7" w:rsidRDefault="00504B07" w:rsidP="00471F49">
            <w:pPr>
              <w:autoSpaceDE w:val="0"/>
              <w:autoSpaceDN w:val="0"/>
              <w:spacing w:after="0" w:line="23" w:lineRule="atLeast"/>
              <w:jc w:val="both"/>
              <w:rPr>
                <w:rFonts w:ascii="Times New Roman" w:eastAsia="Times New Roman" w:hAnsi="Times New Roman" w:cs="Times New Roman"/>
                <w:bCs/>
              </w:rPr>
            </w:pPr>
          </w:p>
        </w:tc>
      </w:tr>
      <w:tr w:rsidR="00A8651A" w:rsidRPr="00F226F7" w:rsidTr="00504B07">
        <w:trPr>
          <w:trHeight w:val="495"/>
        </w:trPr>
        <w:tc>
          <w:tcPr>
            <w:tcW w:w="812" w:type="pct"/>
            <w:gridSpan w:val="2"/>
            <w:vMerge/>
          </w:tcPr>
          <w:p w:rsidR="00A8651A" w:rsidRDefault="00A8651A"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A8651A" w:rsidRDefault="00A8651A"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 Повесть «Помилование»: трагические страницы истории; трагизм положения человека на войне. Проблема нравственного выбора. </w:t>
            </w:r>
          </w:p>
        </w:tc>
        <w:tc>
          <w:tcPr>
            <w:tcW w:w="798" w:type="pct"/>
            <w:gridSpan w:val="2"/>
            <w:vMerge/>
          </w:tcPr>
          <w:p w:rsidR="00A8651A" w:rsidRDefault="00A8651A"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A8651A" w:rsidRPr="00F226F7" w:rsidRDefault="00A8651A" w:rsidP="00471F49">
            <w:pPr>
              <w:autoSpaceDE w:val="0"/>
              <w:autoSpaceDN w:val="0"/>
              <w:spacing w:after="0" w:line="23" w:lineRule="atLeast"/>
              <w:jc w:val="both"/>
              <w:rPr>
                <w:rFonts w:ascii="Times New Roman" w:eastAsia="Times New Roman" w:hAnsi="Times New Roman" w:cs="Times New Roman"/>
                <w:bCs/>
              </w:rPr>
            </w:pPr>
          </w:p>
        </w:tc>
      </w:tr>
      <w:tr w:rsidR="00504B07" w:rsidRPr="00F226F7" w:rsidTr="00792C8E">
        <w:trPr>
          <w:trHeight w:val="300"/>
        </w:trPr>
        <w:tc>
          <w:tcPr>
            <w:tcW w:w="812" w:type="pct"/>
            <w:gridSpan w:val="2"/>
            <w:vMerge/>
          </w:tcPr>
          <w:p w:rsidR="00504B07" w:rsidRDefault="00504B07"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504B07" w:rsidRDefault="00504B07"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Повесть «Помилование» в театре и кино.</w:t>
            </w:r>
          </w:p>
        </w:tc>
        <w:tc>
          <w:tcPr>
            <w:tcW w:w="798" w:type="pct"/>
            <w:gridSpan w:val="2"/>
            <w:vMerge/>
          </w:tcPr>
          <w:p w:rsidR="00504B07" w:rsidRDefault="00504B07" w:rsidP="0019675E">
            <w:pPr>
              <w:autoSpaceDE w:val="0"/>
              <w:autoSpaceDN w:val="0"/>
              <w:spacing w:after="0" w:line="23" w:lineRule="atLeast"/>
              <w:jc w:val="center"/>
              <w:rPr>
                <w:rFonts w:ascii="Times New Roman" w:eastAsia="Times New Roman" w:hAnsi="Times New Roman" w:cs="Times New Roman"/>
                <w:b/>
                <w:bCs/>
              </w:rPr>
            </w:pPr>
          </w:p>
        </w:tc>
        <w:tc>
          <w:tcPr>
            <w:tcW w:w="807" w:type="pct"/>
            <w:vMerge/>
          </w:tcPr>
          <w:p w:rsidR="00504B07" w:rsidRPr="00F226F7" w:rsidRDefault="00504B07" w:rsidP="00471F49">
            <w:pPr>
              <w:autoSpaceDE w:val="0"/>
              <w:autoSpaceDN w:val="0"/>
              <w:spacing w:after="0" w:line="23" w:lineRule="atLeast"/>
              <w:jc w:val="both"/>
              <w:rPr>
                <w:rFonts w:ascii="Times New Roman" w:eastAsia="Times New Roman" w:hAnsi="Times New Roman" w:cs="Times New Roman"/>
                <w:bCs/>
              </w:rPr>
            </w:pPr>
          </w:p>
        </w:tc>
      </w:tr>
      <w:tr w:rsidR="00137FE0" w:rsidRPr="00F226F7" w:rsidTr="00792C8E">
        <w:trPr>
          <w:trHeight w:val="240"/>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DD4EF2"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занятий</w:t>
            </w:r>
          </w:p>
        </w:tc>
        <w:tc>
          <w:tcPr>
            <w:tcW w:w="798" w:type="pct"/>
            <w:gridSpan w:val="2"/>
          </w:tcPr>
          <w:p w:rsidR="00137FE0"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tcPr>
          <w:p w:rsidR="00137FE0" w:rsidRPr="00F226F7" w:rsidRDefault="00137FE0" w:rsidP="00471F49">
            <w:pPr>
              <w:autoSpaceDE w:val="0"/>
              <w:autoSpaceDN w:val="0"/>
              <w:spacing w:after="0" w:line="23" w:lineRule="atLeast"/>
              <w:jc w:val="both"/>
              <w:rPr>
                <w:rFonts w:ascii="Times New Roman" w:eastAsia="Times New Roman" w:hAnsi="Times New Roman" w:cs="Times New Roman"/>
                <w:bCs/>
              </w:rPr>
            </w:pPr>
          </w:p>
        </w:tc>
      </w:tr>
      <w:tr w:rsidR="00137FE0" w:rsidRPr="00F226F7" w:rsidTr="00792C8E">
        <w:trPr>
          <w:trHeight w:val="251"/>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DD4EF2" w:rsidRDefault="00137FE0"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Практическое занятие 27. Подготовка материала о биографии писателя. Работа с избранными эпизодами повести «Помилование» (чтение и обсуждение). Подготовка литературного портрета Л.Зуха, капитана Казарина. Просмотр театральной постановки или кинофильма. Написание рецензии.</w:t>
            </w:r>
          </w:p>
        </w:tc>
        <w:tc>
          <w:tcPr>
            <w:tcW w:w="798" w:type="pct"/>
            <w:gridSpan w:val="2"/>
          </w:tcPr>
          <w:p w:rsidR="00137FE0" w:rsidRPr="00DD4EF2" w:rsidRDefault="00137FE0" w:rsidP="0019675E">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37FE0" w:rsidRPr="00F226F7" w:rsidRDefault="00137FE0" w:rsidP="00471F49">
            <w:pPr>
              <w:autoSpaceDE w:val="0"/>
              <w:autoSpaceDN w:val="0"/>
              <w:spacing w:after="0" w:line="23" w:lineRule="atLeast"/>
              <w:jc w:val="both"/>
              <w:rPr>
                <w:rFonts w:ascii="Times New Roman" w:eastAsia="Times New Roman" w:hAnsi="Times New Roman" w:cs="Times New Roman"/>
                <w:bCs/>
              </w:rPr>
            </w:pPr>
          </w:p>
        </w:tc>
      </w:tr>
      <w:tr w:rsidR="00137FE0" w:rsidRPr="00F226F7" w:rsidTr="00792C8E">
        <w:trPr>
          <w:trHeight w:val="285"/>
        </w:trPr>
        <w:tc>
          <w:tcPr>
            <w:tcW w:w="812" w:type="pct"/>
            <w:gridSpan w:val="2"/>
            <w:vMerge w:val="restart"/>
          </w:tcPr>
          <w:p w:rsidR="00BD2274" w:rsidRDefault="00137FE0" w:rsidP="00A661A6">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 xml:space="preserve">Тема 7.6 </w:t>
            </w:r>
          </w:p>
          <w:p w:rsidR="00137FE0" w:rsidRPr="00BD2274" w:rsidRDefault="00137FE0" w:rsidP="00A661A6">
            <w:pPr>
              <w:autoSpaceDE w:val="0"/>
              <w:autoSpaceDN w:val="0"/>
              <w:spacing w:after="0" w:line="23" w:lineRule="atLeast"/>
              <w:jc w:val="both"/>
              <w:rPr>
                <w:rFonts w:ascii="Times New Roman" w:eastAsia="Times New Roman" w:hAnsi="Times New Roman" w:cs="Times New Roman"/>
                <w:bCs/>
              </w:rPr>
            </w:pPr>
            <w:r w:rsidRPr="00BD2274">
              <w:rPr>
                <w:rFonts w:ascii="Times New Roman" w:eastAsia="Times New Roman" w:hAnsi="Times New Roman" w:cs="Times New Roman"/>
                <w:bCs/>
              </w:rPr>
              <w:t xml:space="preserve">Литература начала </w:t>
            </w:r>
            <w:r w:rsidRPr="00BD2274">
              <w:rPr>
                <w:rFonts w:ascii="Times New Roman" w:eastAsia="Times New Roman" w:hAnsi="Times New Roman" w:cs="Times New Roman"/>
                <w:bCs/>
                <w:lang w:val="en-US"/>
              </w:rPr>
              <w:t>XX</w:t>
            </w:r>
            <w:r w:rsidRPr="00BD2274">
              <w:rPr>
                <w:rFonts w:ascii="Times New Roman" w:eastAsia="Times New Roman" w:hAnsi="Times New Roman" w:cs="Times New Roman"/>
                <w:bCs/>
              </w:rPr>
              <w:t xml:space="preserve"> века</w:t>
            </w:r>
          </w:p>
        </w:tc>
        <w:tc>
          <w:tcPr>
            <w:tcW w:w="2583" w:type="pct"/>
            <w:gridSpan w:val="2"/>
          </w:tcPr>
          <w:p w:rsidR="00137FE0" w:rsidRPr="000602E0" w:rsidRDefault="00137FE0" w:rsidP="00774EFF">
            <w:pPr>
              <w:autoSpaceDE w:val="0"/>
              <w:autoSpaceDN w:val="0"/>
              <w:spacing w:after="0" w:line="23" w:lineRule="atLeast"/>
              <w:jc w:val="both"/>
              <w:rPr>
                <w:rFonts w:ascii="Times New Roman" w:eastAsia="Times New Roman" w:hAnsi="Times New Roman" w:cs="Times New Roman"/>
                <w:b/>
                <w:bCs/>
              </w:rPr>
            </w:pPr>
            <w:r>
              <w:rPr>
                <w:rFonts w:ascii="Times New Roman" w:eastAsia="Times New Roman" w:hAnsi="Times New Roman" w:cs="Times New Roman"/>
                <w:b/>
                <w:bCs/>
              </w:rPr>
              <w:t>Основное содержание</w:t>
            </w:r>
          </w:p>
        </w:tc>
        <w:tc>
          <w:tcPr>
            <w:tcW w:w="798" w:type="pct"/>
            <w:gridSpan w:val="2"/>
          </w:tcPr>
          <w:p w:rsidR="00137FE0" w:rsidRPr="000602E0"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vMerge w:val="restart"/>
            <w:vAlign w:val="center"/>
          </w:tcPr>
          <w:p w:rsidR="00137FE0"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p w:rsidR="00137FE0" w:rsidRPr="00A06CF9" w:rsidRDefault="00137FE0" w:rsidP="005B3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ОК 01, ОК 03, ОК 06, ЛР 8, ЛР 11</w:t>
            </w:r>
          </w:p>
        </w:tc>
      </w:tr>
      <w:tr w:rsidR="00137FE0" w:rsidRPr="00F226F7" w:rsidTr="00792C8E">
        <w:trPr>
          <w:trHeight w:val="2368"/>
        </w:trPr>
        <w:tc>
          <w:tcPr>
            <w:tcW w:w="812" w:type="pct"/>
            <w:gridSpan w:val="2"/>
            <w:vMerge/>
          </w:tcPr>
          <w:p w:rsidR="00137FE0" w:rsidRDefault="00137FE0" w:rsidP="00A661A6">
            <w:pPr>
              <w:autoSpaceDE w:val="0"/>
              <w:autoSpaceDN w:val="0"/>
              <w:spacing w:after="0" w:line="23" w:lineRule="atLeast"/>
              <w:jc w:val="both"/>
              <w:rPr>
                <w:rFonts w:ascii="Times New Roman" w:eastAsia="Times New Roman" w:hAnsi="Times New Roman" w:cs="Times New Roman"/>
                <w:b/>
                <w:bCs/>
              </w:rPr>
            </w:pPr>
          </w:p>
        </w:tc>
        <w:tc>
          <w:tcPr>
            <w:tcW w:w="2583" w:type="pct"/>
            <w:gridSpan w:val="2"/>
          </w:tcPr>
          <w:p w:rsidR="00137FE0" w:rsidRPr="00011B56" w:rsidRDefault="00137FE0" w:rsidP="00774EFF">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Cs/>
              </w:rPr>
              <w:t xml:space="preserve">Краткий обзор творчества писателей второй половины </w:t>
            </w:r>
            <w:r>
              <w:rPr>
                <w:rFonts w:ascii="Times New Roman" w:eastAsia="Times New Roman" w:hAnsi="Times New Roman" w:cs="Times New Roman"/>
                <w:bCs/>
                <w:lang w:val="en-US"/>
              </w:rPr>
              <w:t>XX</w:t>
            </w:r>
            <w:r>
              <w:rPr>
                <w:rFonts w:ascii="Times New Roman" w:eastAsia="Times New Roman" w:hAnsi="Times New Roman" w:cs="Times New Roman"/>
                <w:bCs/>
              </w:rPr>
              <w:t xml:space="preserve"> - начала </w:t>
            </w:r>
            <w:r>
              <w:rPr>
                <w:rFonts w:ascii="Times New Roman" w:eastAsia="Times New Roman" w:hAnsi="Times New Roman" w:cs="Times New Roman"/>
                <w:bCs/>
                <w:lang w:val="en-US"/>
              </w:rPr>
              <w:t>XXI</w:t>
            </w:r>
            <w:r w:rsidRPr="00011B56">
              <w:rPr>
                <w:rFonts w:ascii="Times New Roman" w:eastAsia="Times New Roman" w:hAnsi="Times New Roman" w:cs="Times New Roman"/>
                <w:bCs/>
              </w:rPr>
              <w:t xml:space="preserve"> </w:t>
            </w:r>
            <w:r>
              <w:rPr>
                <w:rFonts w:ascii="Times New Roman" w:eastAsia="Times New Roman" w:hAnsi="Times New Roman" w:cs="Times New Roman"/>
                <w:bCs/>
              </w:rPr>
              <w:t xml:space="preserve">века: Ф.Абрамов «Братья и сёстры» (фрагменты из романа), «Пелагея и др., Ч.Айтматов «Пегий пёс, бегущий краем моря», «Белый пароход» и др., В.Белов «На родине», «За тремя волоками», «Бобришный угор»  и др., Ф.Искандер «Сандро из Чегема» (фрагменты), «Кролики и удавы» и др., Ю.Казаков «Северный дневник», «Поморка» и др., В.Пелевин «Жизнь насекомых» и др., З.Прилепин «Санькя» и др., А. и Б. Стругацкие «Пикник на обочине» и др., Ю.Трифонов «Обмен», «Другая жизнь», «Дом на набережной» и др, В.Шаламов «Колымские рассказы» - по 1 произведению не менее, чем трёх прозаиков по выбору преподавателя. </w:t>
            </w:r>
          </w:p>
        </w:tc>
        <w:tc>
          <w:tcPr>
            <w:tcW w:w="798" w:type="pct"/>
            <w:gridSpan w:val="2"/>
          </w:tcPr>
          <w:p w:rsidR="00137FE0" w:rsidRPr="00BD534B" w:rsidRDefault="00137FE0" w:rsidP="0019675E">
            <w:pPr>
              <w:autoSpaceDE w:val="0"/>
              <w:autoSpaceDN w:val="0"/>
              <w:spacing w:after="0" w:line="23" w:lineRule="atLeast"/>
              <w:jc w:val="center"/>
              <w:rPr>
                <w:rFonts w:ascii="Times New Roman" w:eastAsia="Times New Roman" w:hAnsi="Times New Roman" w:cs="Times New Roman"/>
                <w:bCs/>
              </w:rPr>
            </w:pPr>
            <w:r>
              <w:rPr>
                <w:rFonts w:ascii="Times New Roman" w:eastAsia="Times New Roman" w:hAnsi="Times New Roman" w:cs="Times New Roman"/>
                <w:bCs/>
              </w:rPr>
              <w:t>2</w:t>
            </w:r>
          </w:p>
        </w:tc>
        <w:tc>
          <w:tcPr>
            <w:tcW w:w="807" w:type="pct"/>
            <w:vMerge/>
          </w:tcPr>
          <w:p w:rsidR="00137FE0" w:rsidRPr="00F226F7" w:rsidRDefault="00137FE0" w:rsidP="00471F49">
            <w:pPr>
              <w:autoSpaceDE w:val="0"/>
              <w:autoSpaceDN w:val="0"/>
              <w:spacing w:after="0" w:line="23" w:lineRule="atLeast"/>
              <w:jc w:val="both"/>
              <w:rPr>
                <w:rFonts w:ascii="Times New Roman" w:eastAsia="Times New Roman" w:hAnsi="Times New Roman" w:cs="Times New Roman"/>
                <w:bCs/>
              </w:rPr>
            </w:pPr>
          </w:p>
        </w:tc>
      </w:tr>
      <w:tr w:rsidR="00137FE0" w:rsidRPr="00F226F7" w:rsidTr="00792C8E">
        <w:trPr>
          <w:trHeight w:val="206"/>
        </w:trPr>
        <w:tc>
          <w:tcPr>
            <w:tcW w:w="3395" w:type="pct"/>
            <w:gridSpan w:val="4"/>
          </w:tcPr>
          <w:p w:rsidR="00137FE0" w:rsidRDefault="00137FE0" w:rsidP="003237A1">
            <w:pPr>
              <w:autoSpaceDE w:val="0"/>
              <w:autoSpaceDN w:val="0"/>
              <w:spacing w:after="0" w:line="23" w:lineRule="atLeast"/>
              <w:jc w:val="both"/>
              <w:rPr>
                <w:rFonts w:ascii="Times New Roman" w:eastAsia="Times New Roman" w:hAnsi="Times New Roman" w:cs="Times New Roman"/>
                <w:bCs/>
              </w:rPr>
            </w:pPr>
            <w:r>
              <w:rPr>
                <w:rFonts w:ascii="Times New Roman" w:eastAsia="Times New Roman" w:hAnsi="Times New Roman" w:cs="Times New Roman"/>
                <w:b/>
                <w:bCs/>
              </w:rPr>
              <w:t>Промежуточная аттестация (дифференцированный зачёт)</w:t>
            </w:r>
          </w:p>
        </w:tc>
        <w:tc>
          <w:tcPr>
            <w:tcW w:w="798" w:type="pct"/>
            <w:gridSpan w:val="2"/>
          </w:tcPr>
          <w:p w:rsidR="00137FE0" w:rsidRDefault="00137FE0" w:rsidP="0019675E">
            <w:pPr>
              <w:autoSpaceDE w:val="0"/>
              <w:autoSpaceDN w:val="0"/>
              <w:spacing w:after="0" w:line="23" w:lineRule="atLeast"/>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807" w:type="pct"/>
          </w:tcPr>
          <w:p w:rsidR="00137FE0" w:rsidRPr="00F226F7" w:rsidRDefault="00137FE0" w:rsidP="00471F49">
            <w:pPr>
              <w:autoSpaceDE w:val="0"/>
              <w:autoSpaceDN w:val="0"/>
              <w:spacing w:after="0" w:line="23" w:lineRule="atLeast"/>
              <w:jc w:val="both"/>
              <w:rPr>
                <w:rFonts w:ascii="Times New Roman" w:eastAsia="Times New Roman" w:hAnsi="Times New Roman" w:cs="Times New Roman"/>
                <w:bCs/>
              </w:rPr>
            </w:pPr>
          </w:p>
        </w:tc>
      </w:tr>
    </w:tbl>
    <w:p w:rsidR="00B27E7B" w:rsidRPr="00EF798A"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OfficinaSansBookC" w:eastAsia="Times New Roman" w:hAnsi="OfficinaSansBookC" w:cs="Times New Roman"/>
        </w:rPr>
        <w:sectPr w:rsidR="00B27E7B" w:rsidRPr="00EF798A">
          <w:pgSz w:w="16840" w:h="11907" w:orient="landscape"/>
          <w:pgMar w:top="851" w:right="1134" w:bottom="851" w:left="992" w:header="709" w:footer="709" w:gutter="0"/>
          <w:cols w:space="720"/>
          <w:docGrid w:linePitch="360"/>
        </w:sectPr>
      </w:pPr>
    </w:p>
    <w:p w:rsidR="004842AE" w:rsidRPr="004842AE" w:rsidRDefault="004842AE" w:rsidP="004842AE">
      <w:pPr>
        <w:spacing w:line="240" w:lineRule="auto"/>
        <w:ind w:left="1353"/>
        <w:jc w:val="center"/>
        <w:rPr>
          <w:rFonts w:ascii="Times New Roman" w:eastAsia="Times New Roman" w:hAnsi="Times New Roman" w:cs="Times New Roman"/>
          <w:b/>
          <w:bCs/>
          <w:sz w:val="24"/>
          <w:szCs w:val="24"/>
          <w:lang w:eastAsia="ru-RU"/>
        </w:rPr>
      </w:pPr>
      <w:bookmarkStart w:id="4" w:name="_Toc113637408"/>
      <w:r>
        <w:rPr>
          <w:rFonts w:ascii="Times New Roman" w:eastAsia="Times New Roman" w:hAnsi="Times New Roman" w:cs="Times New Roman"/>
          <w:b/>
          <w:bCs/>
          <w:sz w:val="24"/>
          <w:szCs w:val="24"/>
          <w:lang w:eastAsia="ru-RU"/>
        </w:rPr>
        <w:lastRenderedPageBreak/>
        <w:t>3</w:t>
      </w:r>
      <w:r w:rsidRPr="004842AE">
        <w:rPr>
          <w:rFonts w:ascii="Times New Roman" w:eastAsia="Times New Roman" w:hAnsi="Times New Roman" w:cs="Times New Roman"/>
          <w:b/>
          <w:bCs/>
          <w:sz w:val="24"/>
          <w:szCs w:val="24"/>
          <w:lang w:eastAsia="ru-RU"/>
        </w:rPr>
        <w:t>. УСЛОВИЯ РЕАЛИЗАЦИИ ПРОГРАММЫ УЧЕБНОЙ ДИСЦИПЛИНЫ</w:t>
      </w:r>
    </w:p>
    <w:p w:rsidR="004842AE" w:rsidRPr="00BE5F46" w:rsidRDefault="004842AE" w:rsidP="004842AE">
      <w:pPr>
        <w:suppressAutoHyphens/>
        <w:spacing w:after="0" w:line="240" w:lineRule="auto"/>
        <w:ind w:firstLine="709"/>
        <w:jc w:val="both"/>
        <w:rPr>
          <w:rFonts w:ascii="Times New Roman" w:eastAsia="Times New Roman" w:hAnsi="Times New Roman" w:cs="Times New Roman"/>
          <w:color w:val="000000" w:themeColor="text1"/>
          <w:sz w:val="24"/>
          <w:szCs w:val="24"/>
        </w:rPr>
      </w:pPr>
      <w:r w:rsidRPr="004842AE">
        <w:rPr>
          <w:rFonts w:ascii="Times New Roman" w:eastAsia="Times New Roman" w:hAnsi="Times New Roman" w:cs="Times New Roman"/>
          <w:bCs/>
          <w:sz w:val="24"/>
          <w:szCs w:val="24"/>
          <w:lang w:eastAsia="ru-RU"/>
        </w:rPr>
        <w:t>3.1</w:t>
      </w:r>
      <w:r w:rsidRPr="004842AE">
        <w:rPr>
          <w:rFonts w:ascii="Times New Roman" w:eastAsia="Times New Roman" w:hAnsi="Times New Roman" w:cs="Times New Roman"/>
          <w:b/>
          <w:bCs/>
          <w:sz w:val="24"/>
          <w:szCs w:val="24"/>
          <w:lang w:eastAsia="ru-RU"/>
        </w:rPr>
        <w:t>.</w:t>
      </w:r>
      <w:r w:rsidRPr="004842AE">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 </w:t>
      </w:r>
      <w:r w:rsidR="00BE5F46">
        <w:rPr>
          <w:rFonts w:ascii="Times New Roman" w:eastAsia="Times New Roman" w:hAnsi="Times New Roman" w:cs="Times New Roman"/>
          <w:bCs/>
          <w:color w:val="000000" w:themeColor="text1"/>
          <w:sz w:val="24"/>
          <w:szCs w:val="24"/>
          <w:lang w:eastAsia="ru-RU"/>
        </w:rPr>
        <w:t>кабинет русского языка и литературы</w:t>
      </w:r>
    </w:p>
    <w:p w:rsidR="004842AE" w:rsidRPr="004842AE" w:rsidRDefault="004842AE" w:rsidP="004842AE">
      <w:pPr>
        <w:suppressAutoHyphens/>
        <w:spacing w:after="0" w:line="240" w:lineRule="auto"/>
        <w:ind w:firstLine="709"/>
        <w:jc w:val="both"/>
        <w:rPr>
          <w:rFonts w:ascii="Times New Roman" w:eastAsia="Times New Roman" w:hAnsi="Times New Roman" w:cs="Times New Roman"/>
          <w:i/>
          <w:iCs/>
          <w:color w:val="FF0000"/>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4842AE" w:rsidRPr="004842AE" w:rsidTr="00B84B45">
        <w:tc>
          <w:tcPr>
            <w:tcW w:w="273" w:type="pct"/>
            <w:tcBorders>
              <w:top w:val="single" w:sz="4" w:space="0" w:color="auto"/>
              <w:left w:val="single" w:sz="4" w:space="0" w:color="auto"/>
              <w:bottom w:val="single" w:sz="4" w:space="0" w:color="auto"/>
              <w:right w:val="single" w:sz="4" w:space="0" w:color="auto"/>
            </w:tcBorders>
            <w:vAlign w:val="center"/>
            <w:hideMark/>
          </w:tcPr>
          <w:p w:rsidR="004842AE" w:rsidRPr="004842AE" w:rsidRDefault="004842AE" w:rsidP="004842AE">
            <w:pPr>
              <w:snapToGrid w:val="0"/>
              <w:spacing w:after="0" w:line="240" w:lineRule="auto"/>
              <w:jc w:val="center"/>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rsidR="004842AE" w:rsidRPr="004842AE" w:rsidRDefault="004842AE" w:rsidP="004842AE">
            <w:pPr>
              <w:snapToGrid w:val="0"/>
              <w:spacing w:after="0" w:line="240" w:lineRule="auto"/>
              <w:jc w:val="center"/>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rsidR="004842AE" w:rsidRPr="004842AE" w:rsidRDefault="004842AE" w:rsidP="004842AE">
            <w:pPr>
              <w:snapToGrid w:val="0"/>
              <w:spacing w:after="0" w:line="240" w:lineRule="auto"/>
              <w:jc w:val="center"/>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Техническое описание</w:t>
            </w:r>
          </w:p>
        </w:tc>
      </w:tr>
      <w:tr w:rsidR="004842AE" w:rsidRPr="004842AE" w:rsidTr="00B84B45">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b/>
                <w:bCs/>
                <w:iCs/>
                <w:sz w:val="24"/>
                <w:szCs w:val="28"/>
              </w:rPr>
            </w:pPr>
            <w:r w:rsidRPr="004842AE">
              <w:rPr>
                <w:rFonts w:ascii="Times New Roman" w:eastAsia="Times New Roman" w:hAnsi="Times New Roman" w:cs="Times New Roman"/>
                <w:b/>
                <w:bCs/>
                <w:iCs/>
                <w:sz w:val="24"/>
                <w:szCs w:val="28"/>
                <w:lang w:val="en-US"/>
              </w:rPr>
              <w:t>I</w:t>
            </w:r>
            <w:r w:rsidRPr="004842AE">
              <w:rPr>
                <w:rFonts w:ascii="Times New Roman" w:eastAsia="Times New Roman" w:hAnsi="Times New Roman" w:cs="Times New Roman"/>
                <w:b/>
                <w:bCs/>
                <w:iCs/>
                <w:sz w:val="24"/>
                <w:szCs w:val="28"/>
              </w:rPr>
              <w:t xml:space="preserve"> Специализированная мебель и системы хранения</w:t>
            </w:r>
          </w:p>
        </w:tc>
      </w:tr>
      <w:tr w:rsidR="004842AE" w:rsidRPr="004842AE" w:rsidTr="00B84B45">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b/>
                <w:bCs/>
                <w:iCs/>
                <w:sz w:val="24"/>
                <w:szCs w:val="28"/>
              </w:rPr>
            </w:pPr>
            <w:r w:rsidRPr="004842AE">
              <w:rPr>
                <w:rFonts w:ascii="Times New Roman" w:eastAsia="Times New Roman" w:hAnsi="Times New Roman" w:cs="Times New Roman"/>
                <w:b/>
                <w:bCs/>
                <w:iCs/>
                <w:sz w:val="24"/>
                <w:szCs w:val="28"/>
              </w:rPr>
              <w:t>Основное оборудование</w:t>
            </w:r>
          </w:p>
        </w:tc>
      </w:tr>
      <w:tr w:rsidR="004842AE" w:rsidRPr="004842AE" w:rsidTr="00B84B45">
        <w:tc>
          <w:tcPr>
            <w:tcW w:w="27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rsidR="004842AE" w:rsidRPr="004842AE" w:rsidRDefault="00BE5F46" w:rsidP="004842AE">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Парты, стулья</w:t>
            </w:r>
            <w:r w:rsidR="004842AE" w:rsidRPr="004842AE">
              <w:rPr>
                <w:rFonts w:ascii="Times New Roman" w:eastAsia="Times New Roman" w:hAnsi="Times New Roman" w:cs="Times New Roman"/>
                <w:iCs/>
                <w:sz w:val="24"/>
                <w:szCs w:val="28"/>
              </w:rPr>
              <w:t xml:space="preserve"> ученические</w:t>
            </w:r>
          </w:p>
        </w:tc>
      </w:tr>
      <w:tr w:rsidR="004842AE" w:rsidRPr="004842AE" w:rsidTr="00B84B45">
        <w:tc>
          <w:tcPr>
            <w:tcW w:w="27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Стол/стул</w:t>
            </w:r>
          </w:p>
        </w:tc>
      </w:tr>
      <w:tr w:rsidR="004842AE" w:rsidRPr="004842AE" w:rsidTr="00B84B45">
        <w:tc>
          <w:tcPr>
            <w:tcW w:w="27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bCs/>
                <w:iCs/>
                <w:sz w:val="24"/>
                <w:szCs w:val="24"/>
                <w:lang w:eastAsia="ru-RU"/>
              </w:rPr>
            </w:pPr>
            <w:r w:rsidRPr="004842AE">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Шкаф для хранения</w:t>
            </w:r>
          </w:p>
        </w:tc>
      </w:tr>
      <w:tr w:rsidR="004842AE" w:rsidRPr="004842AE" w:rsidTr="00B84B45">
        <w:tc>
          <w:tcPr>
            <w:tcW w:w="5000" w:type="pct"/>
            <w:gridSpan w:val="3"/>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
                <w:bCs/>
                <w:iCs/>
                <w:sz w:val="24"/>
                <w:szCs w:val="28"/>
              </w:rPr>
              <w:t xml:space="preserve">Дополнительное оборудование </w:t>
            </w:r>
          </w:p>
        </w:tc>
      </w:tr>
      <w:tr w:rsidR="004842AE" w:rsidRPr="004842AE" w:rsidTr="00B84B45">
        <w:tc>
          <w:tcPr>
            <w:tcW w:w="27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Меловая</w:t>
            </w:r>
          </w:p>
        </w:tc>
      </w:tr>
      <w:tr w:rsidR="004842AE" w:rsidRPr="004842AE" w:rsidTr="00B84B45">
        <w:tc>
          <w:tcPr>
            <w:tcW w:w="273" w:type="pct"/>
            <w:tcBorders>
              <w:top w:val="single" w:sz="4" w:space="0" w:color="auto"/>
              <w:left w:val="single" w:sz="4" w:space="0" w:color="auto"/>
              <w:bottom w:val="single" w:sz="4" w:space="0" w:color="auto"/>
              <w:right w:val="single" w:sz="4" w:space="0" w:color="auto"/>
            </w:tcBorders>
          </w:tcPr>
          <w:p w:rsidR="004842AE" w:rsidRPr="004842AE" w:rsidRDefault="00BE5F46" w:rsidP="004842AE">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4842AE" w:rsidRPr="00BE5F46" w:rsidRDefault="00BE5F46" w:rsidP="004842AE">
            <w:pPr>
              <w:snapToGrid w:val="0"/>
              <w:spacing w:after="0" w:line="240" w:lineRule="auto"/>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tcPr>
          <w:p w:rsidR="004842AE" w:rsidRPr="004842AE" w:rsidRDefault="00BE5F46" w:rsidP="004842AE">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Маркерная</w:t>
            </w:r>
          </w:p>
        </w:tc>
      </w:tr>
      <w:tr w:rsidR="004842AE" w:rsidRPr="004842AE" w:rsidTr="00B84B45">
        <w:tc>
          <w:tcPr>
            <w:tcW w:w="5000" w:type="pct"/>
            <w:gridSpan w:val="3"/>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
                <w:bCs/>
                <w:iCs/>
                <w:sz w:val="24"/>
                <w:szCs w:val="28"/>
                <w:lang w:val="en-US"/>
              </w:rPr>
              <w:t xml:space="preserve">II </w:t>
            </w:r>
            <w:r w:rsidRPr="004842AE">
              <w:rPr>
                <w:rFonts w:ascii="Times New Roman" w:eastAsia="Times New Roman" w:hAnsi="Times New Roman" w:cs="Times New Roman"/>
                <w:b/>
                <w:bCs/>
                <w:iCs/>
                <w:sz w:val="24"/>
                <w:szCs w:val="28"/>
              </w:rPr>
              <w:t>Технические средства</w:t>
            </w:r>
          </w:p>
        </w:tc>
      </w:tr>
      <w:tr w:rsidR="004842AE" w:rsidRPr="004842AE" w:rsidTr="00B84B45">
        <w:tc>
          <w:tcPr>
            <w:tcW w:w="5000" w:type="pct"/>
            <w:gridSpan w:val="3"/>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
                <w:bCs/>
                <w:iCs/>
                <w:sz w:val="24"/>
                <w:szCs w:val="28"/>
              </w:rPr>
              <w:t>Основное оборудование</w:t>
            </w:r>
          </w:p>
        </w:tc>
      </w:tr>
      <w:tr w:rsidR="004842AE" w:rsidRPr="004842AE" w:rsidTr="00B84B45">
        <w:tc>
          <w:tcPr>
            <w:tcW w:w="27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Cs/>
                <w:iCs/>
                <w:sz w:val="24"/>
                <w:szCs w:val="24"/>
                <w:lang w:eastAsia="ru-RU"/>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Компьютер с лицензионным программным обеспечением</w:t>
            </w:r>
          </w:p>
        </w:tc>
      </w:tr>
      <w:tr w:rsidR="004842AE" w:rsidRPr="004842AE" w:rsidTr="00B84B45">
        <w:tc>
          <w:tcPr>
            <w:tcW w:w="273"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4842AE" w:rsidRPr="004842AE" w:rsidRDefault="004842AE" w:rsidP="004842AE">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Cs/>
                <w:iCs/>
                <w:sz w:val="24"/>
                <w:szCs w:val="24"/>
                <w:lang w:eastAsia="ru-RU"/>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rsidR="004842AE" w:rsidRPr="004842AE" w:rsidRDefault="00BE5F46" w:rsidP="004842AE">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Телевизор, интерактивная панель, </w:t>
            </w:r>
            <w:r w:rsidR="004842AE" w:rsidRPr="004842AE">
              <w:rPr>
                <w:rFonts w:ascii="Times New Roman" w:eastAsia="Times New Roman" w:hAnsi="Times New Roman" w:cs="Times New Roman"/>
                <w:iCs/>
                <w:sz w:val="24"/>
                <w:szCs w:val="28"/>
              </w:rPr>
              <w:t>проектор с экраном</w:t>
            </w:r>
          </w:p>
        </w:tc>
      </w:tr>
    </w:tbl>
    <w:p w:rsidR="00D850CE" w:rsidRPr="00792C8E" w:rsidRDefault="00D850CE" w:rsidP="00D850CE">
      <w:pPr>
        <w:suppressAutoHyphens/>
        <w:spacing w:after="0" w:line="240" w:lineRule="auto"/>
        <w:jc w:val="both"/>
        <w:rPr>
          <w:rFonts w:ascii="Times New Roman" w:eastAsia="Times New Roman" w:hAnsi="Times New Roman" w:cs="Times New Roman"/>
          <w:bCs/>
          <w:sz w:val="24"/>
          <w:szCs w:val="24"/>
          <w:lang w:eastAsia="ru-RU"/>
        </w:rPr>
      </w:pPr>
    </w:p>
    <w:p w:rsidR="004842AE" w:rsidRPr="004842AE" w:rsidRDefault="004842AE" w:rsidP="004842AE">
      <w:pPr>
        <w:suppressAutoHyphens/>
        <w:spacing w:after="0" w:line="240" w:lineRule="auto"/>
        <w:ind w:firstLine="709"/>
        <w:jc w:val="both"/>
        <w:rPr>
          <w:rFonts w:ascii="Times New Roman" w:eastAsia="Times New Roman" w:hAnsi="Times New Roman" w:cs="Times New Roman"/>
          <w:b/>
          <w:bCs/>
          <w:sz w:val="24"/>
          <w:szCs w:val="24"/>
          <w:lang w:eastAsia="ru-RU"/>
        </w:rPr>
      </w:pPr>
      <w:r w:rsidRPr="004842AE">
        <w:rPr>
          <w:rFonts w:ascii="Times New Roman" w:eastAsia="Times New Roman" w:hAnsi="Times New Roman" w:cs="Times New Roman"/>
          <w:b/>
          <w:bCs/>
          <w:sz w:val="24"/>
          <w:szCs w:val="24"/>
          <w:lang w:eastAsia="ru-RU"/>
        </w:rPr>
        <w:t>3.2. Информационное обеспечение реализации программы</w:t>
      </w:r>
    </w:p>
    <w:p w:rsidR="004842AE" w:rsidRPr="004842AE" w:rsidRDefault="004842AE" w:rsidP="004842AE">
      <w:pPr>
        <w:suppressAutoHyphens/>
        <w:spacing w:after="0" w:line="240" w:lineRule="auto"/>
        <w:ind w:firstLine="709"/>
        <w:jc w:val="both"/>
        <w:rPr>
          <w:rFonts w:ascii="Times New Roman" w:eastAsia="Times New Roman" w:hAnsi="Times New Roman" w:cs="Times New Roman"/>
          <w:bCs/>
          <w:sz w:val="24"/>
          <w:szCs w:val="24"/>
          <w:lang w:eastAsia="ru-RU"/>
        </w:rPr>
      </w:pPr>
      <w:r w:rsidRPr="004842AE">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4842AE">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842AE">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4842AE" w:rsidRPr="004842AE" w:rsidRDefault="004842AE" w:rsidP="004842AE">
      <w:pPr>
        <w:suppressAutoHyphens/>
        <w:spacing w:after="0" w:line="240" w:lineRule="auto"/>
        <w:ind w:firstLine="709"/>
        <w:jc w:val="both"/>
        <w:rPr>
          <w:rFonts w:ascii="Times New Roman" w:eastAsia="Times New Roman" w:hAnsi="Times New Roman" w:cs="Times New Roman"/>
          <w:sz w:val="24"/>
          <w:szCs w:val="24"/>
          <w:lang w:eastAsia="ru-RU"/>
        </w:rPr>
      </w:pPr>
    </w:p>
    <w:p w:rsidR="004842AE" w:rsidRPr="004842AE" w:rsidRDefault="004842AE" w:rsidP="004842AE">
      <w:pPr>
        <w:suppressAutoHyphens/>
        <w:spacing w:after="0" w:line="240" w:lineRule="auto"/>
        <w:ind w:firstLine="709"/>
        <w:jc w:val="both"/>
        <w:rPr>
          <w:rFonts w:ascii="Times New Roman" w:eastAsia="Times New Roman" w:hAnsi="Times New Roman" w:cs="Times New Roman"/>
          <w:b/>
          <w:sz w:val="24"/>
          <w:szCs w:val="24"/>
          <w:lang w:eastAsia="ru-RU"/>
        </w:rPr>
      </w:pPr>
      <w:r w:rsidRPr="004842AE">
        <w:rPr>
          <w:rFonts w:ascii="Times New Roman" w:eastAsia="Times New Roman" w:hAnsi="Times New Roman" w:cs="Times New Roman"/>
          <w:b/>
          <w:sz w:val="24"/>
          <w:szCs w:val="24"/>
          <w:lang w:eastAsia="ru-RU"/>
        </w:rPr>
        <w:t>3.2.1. Основные печатные издания</w:t>
      </w:r>
    </w:p>
    <w:p w:rsidR="004842AE" w:rsidRDefault="004842AE" w:rsidP="004842A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842AE">
        <w:rPr>
          <w:rFonts w:ascii="Times New Roman" w:eastAsia="Times New Roman" w:hAnsi="Times New Roman" w:cs="Times New Roman"/>
          <w:sz w:val="24"/>
          <w:szCs w:val="24"/>
          <w:lang w:eastAsia="ru-RU"/>
        </w:rPr>
        <w:t xml:space="preserve">1. </w:t>
      </w:r>
      <w:r w:rsidR="00E76906">
        <w:rPr>
          <w:rFonts w:ascii="Times New Roman" w:eastAsia="Times New Roman" w:hAnsi="Times New Roman" w:cs="Times New Roman"/>
          <w:sz w:val="24"/>
          <w:szCs w:val="24"/>
          <w:lang w:eastAsia="ru-RU"/>
        </w:rPr>
        <w:t>Лебедев Ю.В. Литература. Учебник для общеобразовательных учреждений. Базовый и профильный уровни. В двух частях. Часть 1. – М.: Просвещение, 2012.</w:t>
      </w:r>
    </w:p>
    <w:p w:rsidR="00E76906" w:rsidRDefault="004842AE" w:rsidP="00E7690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842AE">
        <w:rPr>
          <w:rFonts w:ascii="Times New Roman" w:eastAsia="Times New Roman" w:hAnsi="Times New Roman" w:cs="Times New Roman"/>
          <w:sz w:val="24"/>
          <w:szCs w:val="24"/>
          <w:lang w:eastAsia="ru-RU"/>
        </w:rPr>
        <w:t>2.</w:t>
      </w:r>
      <w:r w:rsidR="00E76906" w:rsidRPr="00E76906">
        <w:rPr>
          <w:rFonts w:ascii="Times New Roman" w:eastAsia="Times New Roman" w:hAnsi="Times New Roman" w:cs="Times New Roman"/>
          <w:sz w:val="24"/>
          <w:szCs w:val="24"/>
          <w:lang w:eastAsia="ru-RU"/>
        </w:rPr>
        <w:t xml:space="preserve"> </w:t>
      </w:r>
      <w:r w:rsidR="00E76906">
        <w:rPr>
          <w:rFonts w:ascii="Times New Roman" w:eastAsia="Times New Roman" w:hAnsi="Times New Roman" w:cs="Times New Roman"/>
          <w:sz w:val="24"/>
          <w:szCs w:val="24"/>
          <w:lang w:eastAsia="ru-RU"/>
        </w:rPr>
        <w:t>Лебедев Ю.В. Литература. Учебник для общеобразовательных учреждений. Базовый и профильный уровни. В двух частях. Часть 2. – М.: Просвещение, 2012.</w:t>
      </w:r>
    </w:p>
    <w:p w:rsidR="00E76906" w:rsidRPr="0007488E" w:rsidRDefault="00E76906" w:rsidP="00E76906">
      <w:pPr>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Литература. Учебник./ Под ред. Г.А.Обернихиной. – М.: Издательский центр «Академия», 2017.</w:t>
      </w:r>
    </w:p>
    <w:p w:rsidR="00E750CA" w:rsidRPr="0007488E" w:rsidRDefault="00E750CA" w:rsidP="00E76906">
      <w:pPr>
        <w:tabs>
          <w:tab w:val="left" w:pos="709"/>
        </w:tabs>
        <w:spacing w:after="0" w:line="240" w:lineRule="auto"/>
        <w:ind w:firstLine="709"/>
        <w:jc w:val="both"/>
        <w:rPr>
          <w:rFonts w:ascii="Times New Roman" w:eastAsia="Times New Roman" w:hAnsi="Times New Roman" w:cs="Times New Roman"/>
          <w:sz w:val="24"/>
          <w:szCs w:val="24"/>
          <w:lang w:eastAsia="ru-RU"/>
        </w:rPr>
      </w:pPr>
    </w:p>
    <w:p w:rsidR="004842AE" w:rsidRPr="00E76906" w:rsidRDefault="004842AE" w:rsidP="00E76906">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842AE">
        <w:rPr>
          <w:rFonts w:ascii="Times New Roman" w:eastAsia="Times New Roman" w:hAnsi="Times New Roman" w:cs="Times New Roman"/>
          <w:b/>
          <w:sz w:val="24"/>
          <w:szCs w:val="24"/>
          <w:lang w:eastAsia="ru-RU"/>
        </w:rPr>
        <w:t xml:space="preserve">3.2.2. Электронные издания </w:t>
      </w:r>
    </w:p>
    <w:p w:rsidR="004842AE" w:rsidRPr="00F94FA9" w:rsidRDefault="004842AE" w:rsidP="004842AE">
      <w:pPr>
        <w:spacing w:after="0" w:line="240" w:lineRule="auto"/>
        <w:ind w:firstLine="709"/>
        <w:contextualSpacing/>
        <w:jc w:val="both"/>
        <w:rPr>
          <w:rFonts w:ascii="Times New Roman" w:eastAsia="Times New Roman" w:hAnsi="Times New Roman" w:cs="Times New Roman"/>
          <w:bCs/>
          <w:sz w:val="24"/>
          <w:szCs w:val="24"/>
          <w:lang w:eastAsia="ru-RU"/>
        </w:rPr>
      </w:pPr>
      <w:r w:rsidRPr="004842AE">
        <w:rPr>
          <w:rFonts w:ascii="Times New Roman" w:eastAsia="Times New Roman" w:hAnsi="Times New Roman" w:cs="Times New Roman"/>
          <w:bCs/>
          <w:sz w:val="24"/>
          <w:szCs w:val="24"/>
          <w:lang w:eastAsia="ru-RU"/>
        </w:rPr>
        <w:t xml:space="preserve">1. </w:t>
      </w:r>
      <w:r w:rsidR="00F94FA9">
        <w:rPr>
          <w:rFonts w:ascii="Times New Roman" w:eastAsia="Times New Roman" w:hAnsi="Times New Roman" w:cs="Times New Roman"/>
          <w:bCs/>
          <w:sz w:val="24"/>
          <w:szCs w:val="24"/>
          <w:lang w:eastAsia="ru-RU"/>
        </w:rPr>
        <w:t xml:space="preserve">Лебедев Ю.В. Литература. Базовый уровень. 10 класс. Сайт </w:t>
      </w:r>
      <w:hyperlink r:id="rId11" w:history="1">
        <w:r w:rsidR="00F94FA9" w:rsidRPr="009D29CE">
          <w:rPr>
            <w:rStyle w:val="af3"/>
            <w:rFonts w:ascii="Times New Roman" w:eastAsia="Times New Roman" w:hAnsi="Times New Roman" w:cs="Times New Roman"/>
            <w:bCs/>
            <w:sz w:val="24"/>
            <w:szCs w:val="24"/>
            <w:lang w:val="en-US" w:eastAsia="ru-RU"/>
          </w:rPr>
          <w:t>https</w:t>
        </w:r>
        <w:r w:rsidR="00F94FA9" w:rsidRPr="009D29CE">
          <w:rPr>
            <w:rStyle w:val="af3"/>
            <w:rFonts w:ascii="Times New Roman" w:eastAsia="Times New Roman" w:hAnsi="Times New Roman" w:cs="Times New Roman"/>
            <w:bCs/>
            <w:sz w:val="24"/>
            <w:szCs w:val="24"/>
            <w:lang w:eastAsia="ru-RU"/>
          </w:rPr>
          <w:t>://</w:t>
        </w:r>
        <w:r w:rsidR="00F94FA9" w:rsidRPr="009D29CE">
          <w:rPr>
            <w:rStyle w:val="af3"/>
            <w:rFonts w:ascii="Times New Roman" w:eastAsia="Times New Roman" w:hAnsi="Times New Roman" w:cs="Times New Roman"/>
            <w:bCs/>
            <w:sz w:val="24"/>
            <w:szCs w:val="24"/>
            <w:lang w:val="en-US" w:eastAsia="ru-RU"/>
          </w:rPr>
          <w:t>uchebnik</w:t>
        </w:r>
        <w:r w:rsidR="00F94FA9" w:rsidRPr="009D29CE">
          <w:rPr>
            <w:rStyle w:val="af3"/>
            <w:rFonts w:ascii="Times New Roman" w:eastAsia="Times New Roman" w:hAnsi="Times New Roman" w:cs="Times New Roman"/>
            <w:bCs/>
            <w:sz w:val="24"/>
            <w:szCs w:val="24"/>
            <w:lang w:eastAsia="ru-RU"/>
          </w:rPr>
          <w:t>-</w:t>
        </w:r>
        <w:r w:rsidR="00F94FA9" w:rsidRPr="009D29CE">
          <w:rPr>
            <w:rStyle w:val="af3"/>
            <w:rFonts w:ascii="Times New Roman" w:eastAsia="Times New Roman" w:hAnsi="Times New Roman" w:cs="Times New Roman"/>
            <w:bCs/>
            <w:sz w:val="24"/>
            <w:szCs w:val="24"/>
            <w:lang w:val="en-US" w:eastAsia="ru-RU"/>
          </w:rPr>
          <w:t>rabochaya</w:t>
        </w:r>
        <w:r w:rsidR="00F94FA9" w:rsidRPr="009D29CE">
          <w:rPr>
            <w:rStyle w:val="af3"/>
            <w:rFonts w:ascii="Times New Roman" w:eastAsia="Times New Roman" w:hAnsi="Times New Roman" w:cs="Times New Roman"/>
            <w:bCs/>
            <w:sz w:val="24"/>
            <w:szCs w:val="24"/>
            <w:lang w:eastAsia="ru-RU"/>
          </w:rPr>
          <w:t>-</w:t>
        </w:r>
        <w:r w:rsidR="00F94FA9" w:rsidRPr="009D29CE">
          <w:rPr>
            <w:rStyle w:val="af3"/>
            <w:rFonts w:ascii="Times New Roman" w:eastAsia="Times New Roman" w:hAnsi="Times New Roman" w:cs="Times New Roman"/>
            <w:bCs/>
            <w:sz w:val="24"/>
            <w:szCs w:val="24"/>
            <w:lang w:val="en-US" w:eastAsia="ru-RU"/>
          </w:rPr>
          <w:t>tetrad</w:t>
        </w:r>
        <w:r w:rsidR="00F94FA9" w:rsidRPr="009D29CE">
          <w:rPr>
            <w:rStyle w:val="af3"/>
            <w:rFonts w:ascii="Times New Roman" w:eastAsia="Times New Roman" w:hAnsi="Times New Roman" w:cs="Times New Roman"/>
            <w:bCs/>
            <w:sz w:val="24"/>
            <w:szCs w:val="24"/>
            <w:lang w:eastAsia="ru-RU"/>
          </w:rPr>
          <w:t>.</w:t>
        </w:r>
        <w:r w:rsidR="00F94FA9" w:rsidRPr="009D29CE">
          <w:rPr>
            <w:rStyle w:val="af3"/>
            <w:rFonts w:ascii="Times New Roman" w:eastAsia="Times New Roman" w:hAnsi="Times New Roman" w:cs="Times New Roman"/>
            <w:bCs/>
            <w:sz w:val="24"/>
            <w:szCs w:val="24"/>
            <w:lang w:val="en-US" w:eastAsia="ru-RU"/>
          </w:rPr>
          <w:t>com</w:t>
        </w:r>
      </w:hyperlink>
      <w:r w:rsidR="00F94FA9" w:rsidRPr="00F94FA9">
        <w:rPr>
          <w:rFonts w:ascii="Times New Roman" w:eastAsia="Times New Roman" w:hAnsi="Times New Roman" w:cs="Times New Roman"/>
          <w:bCs/>
          <w:sz w:val="24"/>
          <w:szCs w:val="24"/>
          <w:lang w:eastAsia="ru-RU"/>
        </w:rPr>
        <w:t xml:space="preserve"> </w:t>
      </w:r>
    </w:p>
    <w:p w:rsidR="004842AE" w:rsidRPr="0007488E" w:rsidRDefault="004842AE" w:rsidP="004842AE">
      <w:pPr>
        <w:spacing w:after="0" w:line="240" w:lineRule="auto"/>
        <w:ind w:firstLine="709"/>
        <w:contextualSpacing/>
        <w:jc w:val="both"/>
        <w:rPr>
          <w:rFonts w:ascii="Times New Roman" w:eastAsia="Times New Roman" w:hAnsi="Times New Roman" w:cs="Times New Roman"/>
          <w:sz w:val="24"/>
          <w:szCs w:val="24"/>
          <w:lang w:eastAsia="ru-RU"/>
        </w:rPr>
      </w:pPr>
    </w:p>
    <w:p w:rsidR="004842AE" w:rsidRPr="004842AE" w:rsidRDefault="004842AE" w:rsidP="004842AE">
      <w:pPr>
        <w:widowControl w:val="0"/>
        <w:spacing w:after="0" w:line="240" w:lineRule="auto"/>
        <w:ind w:left="11" w:firstLine="698"/>
        <w:jc w:val="both"/>
        <w:rPr>
          <w:rFonts w:ascii="Times New Roman" w:eastAsia="Times New Roman" w:hAnsi="Times New Roman" w:cs="Times New Roman"/>
          <w:b/>
          <w:color w:val="000000"/>
          <w:sz w:val="24"/>
          <w:szCs w:val="24"/>
          <w:lang w:eastAsia="ru-RU"/>
        </w:rPr>
      </w:pPr>
      <w:r w:rsidRPr="004842AE">
        <w:rPr>
          <w:rFonts w:ascii="Times New Roman" w:eastAsia="Times New Roman" w:hAnsi="Times New Roman" w:cs="Times New Roman"/>
          <w:b/>
          <w:color w:val="000000"/>
          <w:sz w:val="24"/>
          <w:szCs w:val="24"/>
          <w:lang w:eastAsia="ru-RU"/>
        </w:rPr>
        <w:t xml:space="preserve">3.2.3. Дополнительные источники </w:t>
      </w:r>
    </w:p>
    <w:p w:rsidR="004842AE" w:rsidRDefault="004842AE" w:rsidP="004842AE">
      <w:pPr>
        <w:spacing w:after="0" w:line="240" w:lineRule="auto"/>
        <w:ind w:firstLine="709"/>
        <w:contextualSpacing/>
        <w:rPr>
          <w:rFonts w:ascii="Times New Roman" w:eastAsia="Times New Roman" w:hAnsi="Times New Roman" w:cs="Times New Roman"/>
          <w:sz w:val="24"/>
          <w:szCs w:val="24"/>
          <w:lang w:eastAsia="ru-RU"/>
        </w:rPr>
      </w:pPr>
      <w:r w:rsidRPr="004842AE">
        <w:rPr>
          <w:rFonts w:ascii="Times New Roman" w:eastAsia="Times New Roman" w:hAnsi="Times New Roman" w:cs="Times New Roman"/>
          <w:sz w:val="24"/>
          <w:szCs w:val="24"/>
          <w:lang w:eastAsia="ru-RU"/>
        </w:rPr>
        <w:t>1.</w:t>
      </w:r>
      <w:r w:rsidR="00F01C5F">
        <w:rPr>
          <w:rFonts w:ascii="Times New Roman" w:eastAsia="Times New Roman" w:hAnsi="Times New Roman" w:cs="Times New Roman"/>
          <w:sz w:val="24"/>
          <w:szCs w:val="24"/>
          <w:lang w:eastAsia="ru-RU"/>
        </w:rPr>
        <w:t xml:space="preserve"> Русская литература </w:t>
      </w:r>
      <w:r w:rsidR="00F01C5F">
        <w:rPr>
          <w:rFonts w:ascii="Times New Roman" w:eastAsia="Times New Roman" w:hAnsi="Times New Roman" w:cs="Times New Roman"/>
          <w:sz w:val="24"/>
          <w:szCs w:val="24"/>
          <w:lang w:val="en-US" w:eastAsia="ru-RU"/>
        </w:rPr>
        <w:t>XX</w:t>
      </w:r>
      <w:r w:rsidR="00F01C5F">
        <w:rPr>
          <w:rFonts w:ascii="Times New Roman" w:eastAsia="Times New Roman" w:hAnsi="Times New Roman" w:cs="Times New Roman"/>
          <w:sz w:val="24"/>
          <w:szCs w:val="24"/>
          <w:lang w:eastAsia="ru-RU"/>
        </w:rPr>
        <w:t xml:space="preserve"> века. 11 класс. В 2 частях./ Под ред. В.П.Журавлёва – М.: Просвещение, 2003.</w:t>
      </w:r>
    </w:p>
    <w:p w:rsidR="00B27E7B" w:rsidRPr="00792C8E" w:rsidRDefault="00F01C5F" w:rsidP="00792C8E">
      <w:pPr>
        <w:spacing w:after="0" w:line="240" w:lineRule="auto"/>
        <w:ind w:firstLine="709"/>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Курдюмова Т.Ф. и др. Литература. 10 класс. Учебник. – М.: Дрофа, 2007.</w:t>
      </w:r>
    </w:p>
    <w:p w:rsidR="00B27E7B" w:rsidRPr="00B27E7B"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r w:rsidRPr="00B27E7B">
        <w:rPr>
          <w:rFonts w:ascii="Times New Roman" w:eastAsia="Times New Roman" w:hAnsi="Times New Roman" w:cs="Times New Roman"/>
          <w:b/>
          <w:caps/>
          <w:sz w:val="24"/>
          <w:szCs w:val="24"/>
        </w:rPr>
        <w:lastRenderedPageBreak/>
        <w:t>4. К</w:t>
      </w:r>
      <w:r w:rsidRPr="00B27E7B">
        <w:rPr>
          <w:rFonts w:ascii="Times New Roman" w:eastAsia="Times New Roman" w:hAnsi="Times New Roman" w:cs="Times New Roman"/>
          <w:b/>
          <w:sz w:val="24"/>
          <w:szCs w:val="24"/>
        </w:rPr>
        <w:t>онтроль и оценка результатов освоения общеобразовательной дисциплины</w:t>
      </w:r>
      <w:bookmarkEnd w:id="4"/>
    </w:p>
    <w:p w:rsidR="00B27E7B" w:rsidRPr="00B27E7B" w:rsidRDefault="00B27E7B" w:rsidP="00B27E7B">
      <w:pPr>
        <w:spacing w:after="0" w:line="23" w:lineRule="atLeast"/>
        <w:contextualSpacing/>
        <w:jc w:val="both"/>
        <w:rPr>
          <w:rFonts w:ascii="Times New Roman" w:eastAsia="Calibri" w:hAnsi="Times New Roman" w:cs="Times New Roman"/>
          <w:bCs/>
          <w:sz w:val="24"/>
          <w:szCs w:val="24"/>
        </w:rPr>
      </w:pPr>
    </w:p>
    <w:p w:rsidR="00B27E7B" w:rsidRPr="00B27E7B" w:rsidRDefault="00B27E7B" w:rsidP="00B27E7B">
      <w:pPr>
        <w:spacing w:after="0" w:line="23" w:lineRule="atLeast"/>
        <w:contextualSpacing/>
        <w:jc w:val="both"/>
        <w:rPr>
          <w:rFonts w:ascii="Times New Roman" w:eastAsia="Times New Roman" w:hAnsi="Times New Roman" w:cs="Times New Roman"/>
          <w:b/>
          <w:lang w:eastAsia="ru-RU"/>
        </w:rPr>
      </w:pPr>
      <w:r w:rsidRPr="00B27E7B">
        <w:rPr>
          <w:rFonts w:ascii="Times New Roman" w:eastAsia="Calibri" w:hAnsi="Times New Roman" w:cs="Times New Roman"/>
          <w:bCs/>
        </w:rPr>
        <w:t>Контроль и оценка</w:t>
      </w:r>
      <w:r w:rsidRPr="00B27E7B">
        <w:rPr>
          <w:rFonts w:ascii="Times New Roman" w:eastAsia="Calibri" w:hAnsi="Times New Roman" w:cs="Times New Roman"/>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C90DF6" w:rsidRDefault="00C90DF6" w:rsidP="00B27E7B">
      <w:pPr>
        <w:spacing w:after="0" w:line="240" w:lineRule="auto"/>
        <w:ind w:firstLine="708"/>
        <w:jc w:val="center"/>
        <w:rPr>
          <w:rFonts w:ascii="Times New Roman" w:eastAsia="Times New Roman" w:hAnsi="Times New Roman" w:cs="Times New Roman"/>
          <w:b/>
          <w:bCs/>
          <w:sz w:val="24"/>
          <w:szCs w:val="24"/>
          <w:lang w:eastAsia="ru-RU"/>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694"/>
      </w:tblGrid>
      <w:tr w:rsidR="00450EB0" w:rsidRPr="00B27E7B" w:rsidTr="00B84B45">
        <w:trPr>
          <w:jc w:val="center"/>
        </w:trPr>
        <w:tc>
          <w:tcPr>
            <w:tcW w:w="3397" w:type="dxa"/>
          </w:tcPr>
          <w:p w:rsidR="00450EB0" w:rsidRPr="00B27E7B" w:rsidRDefault="00450EB0" w:rsidP="00B84B45">
            <w:pPr>
              <w:suppressAutoHyphens/>
              <w:spacing w:after="0" w:line="23" w:lineRule="atLeast"/>
              <w:jc w:val="center"/>
              <w:rPr>
                <w:rFonts w:ascii="Times New Roman" w:eastAsia="Calibri" w:hAnsi="Times New Roman" w:cs="Times New Roman"/>
                <w:iCs/>
              </w:rPr>
            </w:pPr>
            <w:r w:rsidRPr="00B27E7B">
              <w:rPr>
                <w:rFonts w:ascii="Times New Roman" w:eastAsia="Calibri" w:hAnsi="Times New Roman" w:cs="Times New Roman"/>
                <w:b/>
                <w:iCs/>
              </w:rPr>
              <w:t>Код и наименование формируемых компетенций</w:t>
            </w:r>
          </w:p>
        </w:tc>
        <w:tc>
          <w:tcPr>
            <w:tcW w:w="3261" w:type="dxa"/>
          </w:tcPr>
          <w:p w:rsidR="00450EB0" w:rsidRPr="00B27E7B" w:rsidRDefault="00450EB0" w:rsidP="00B84B45">
            <w:pPr>
              <w:suppressAutoHyphens/>
              <w:spacing w:after="0" w:line="23" w:lineRule="atLeast"/>
              <w:jc w:val="center"/>
              <w:rPr>
                <w:rFonts w:ascii="Times New Roman" w:eastAsia="Calibri" w:hAnsi="Times New Roman" w:cs="Times New Roman"/>
                <w:b/>
                <w:iCs/>
              </w:rPr>
            </w:pPr>
            <w:r w:rsidRPr="00B27E7B">
              <w:rPr>
                <w:rFonts w:ascii="Times New Roman" w:eastAsia="Calibri" w:hAnsi="Times New Roman" w:cs="Times New Roman"/>
                <w:b/>
                <w:iCs/>
              </w:rPr>
              <w:t>Раздел/Тема</w:t>
            </w:r>
          </w:p>
        </w:tc>
        <w:tc>
          <w:tcPr>
            <w:tcW w:w="2694" w:type="dxa"/>
          </w:tcPr>
          <w:p w:rsidR="00450EB0" w:rsidRPr="00B27E7B" w:rsidRDefault="00450EB0" w:rsidP="00B84B45">
            <w:pPr>
              <w:spacing w:after="0" w:line="23" w:lineRule="atLeast"/>
              <w:jc w:val="center"/>
              <w:rPr>
                <w:rFonts w:ascii="Times New Roman" w:eastAsia="Times New Roman" w:hAnsi="Times New Roman" w:cs="Times New Roman"/>
                <w:lang w:eastAsia="ru-RU"/>
              </w:rPr>
            </w:pPr>
            <w:r w:rsidRPr="00B27E7B">
              <w:rPr>
                <w:rFonts w:ascii="Times New Roman" w:eastAsia="Calibri" w:hAnsi="Times New Roman" w:cs="Times New Roman"/>
                <w:b/>
                <w:iCs/>
                <w:lang w:eastAsia="ru-RU"/>
              </w:rPr>
              <w:t>Тип оценочных мероприятий</w:t>
            </w:r>
          </w:p>
        </w:tc>
      </w:tr>
      <w:tr w:rsidR="00450EB0" w:rsidRPr="00B27E7B" w:rsidTr="00B84B45">
        <w:trPr>
          <w:trHeight w:val="1439"/>
          <w:jc w:val="center"/>
        </w:trPr>
        <w:tc>
          <w:tcPr>
            <w:tcW w:w="3397" w:type="dxa"/>
          </w:tcPr>
          <w:p w:rsidR="0019275C" w:rsidRPr="006A0B35" w:rsidRDefault="0019275C" w:rsidP="0019275C">
            <w:pPr>
              <w:shd w:val="clear" w:color="auto" w:fill="FFFFFF"/>
              <w:spacing w:after="0"/>
              <w:jc w:val="both"/>
              <w:rPr>
                <w:rFonts w:ascii="Times New Roman" w:eastAsia="Times New Roman" w:hAnsi="Times New Roman" w:cs="Times New Roman"/>
                <w:sz w:val="24"/>
                <w:szCs w:val="24"/>
                <w:lang w:eastAsia="ru-RU"/>
              </w:rPr>
            </w:pPr>
            <w:r w:rsidRPr="006A0B35">
              <w:rPr>
                <w:rFonts w:ascii="Times New Roman" w:eastAsia="Times New Roman" w:hAnsi="Times New Roman" w:cs="Times New Roman"/>
                <w:sz w:val="24"/>
                <w:szCs w:val="24"/>
                <w:lang w:eastAsia="ru-RU"/>
              </w:rPr>
              <w:t xml:space="preserve">ОК 01. Выбирать способы решения задач профессиональной деятельности применительно </w:t>
            </w:r>
          </w:p>
          <w:p w:rsidR="0019275C" w:rsidRDefault="0019275C" w:rsidP="0019275C">
            <w:pPr>
              <w:shd w:val="clear" w:color="auto" w:fill="FFFFFF"/>
              <w:spacing w:after="0"/>
              <w:jc w:val="both"/>
              <w:rPr>
                <w:rFonts w:ascii="Times New Roman" w:eastAsia="Times New Roman" w:hAnsi="Times New Roman" w:cs="Times New Roman"/>
                <w:sz w:val="24"/>
                <w:szCs w:val="24"/>
                <w:lang w:eastAsia="ru-RU"/>
              </w:rPr>
            </w:pPr>
            <w:r w:rsidRPr="006A0B35">
              <w:rPr>
                <w:rFonts w:ascii="Times New Roman" w:eastAsia="Times New Roman" w:hAnsi="Times New Roman" w:cs="Times New Roman"/>
                <w:sz w:val="24"/>
                <w:szCs w:val="24"/>
                <w:lang w:eastAsia="ru-RU"/>
              </w:rPr>
              <w:t>к различным контекстам</w:t>
            </w:r>
          </w:p>
          <w:p w:rsidR="0007488E" w:rsidRDefault="0007488E" w:rsidP="0019275C">
            <w:pPr>
              <w:shd w:val="clear" w:color="auto" w:fill="FFFFFF"/>
              <w:spacing w:after="0"/>
              <w:jc w:val="both"/>
              <w:rPr>
                <w:rFonts w:ascii="Times New Roman" w:eastAsia="Times New Roman" w:hAnsi="Times New Roman" w:cs="Times New Roman"/>
                <w:sz w:val="24"/>
                <w:szCs w:val="24"/>
                <w:lang w:eastAsia="ru-RU"/>
              </w:rPr>
            </w:pPr>
          </w:p>
          <w:p w:rsidR="0007488E" w:rsidRDefault="0007488E" w:rsidP="0019275C">
            <w:pPr>
              <w:shd w:val="clear" w:color="auto" w:fill="FFFFFF"/>
              <w:spacing w:after="0"/>
              <w:jc w:val="both"/>
              <w:rPr>
                <w:rFonts w:ascii="Times New Roman" w:eastAsia="Times New Roman" w:hAnsi="Times New Roman" w:cs="Times New Roman"/>
                <w:sz w:val="24"/>
                <w:szCs w:val="24"/>
                <w:lang w:eastAsia="ru-RU"/>
              </w:rPr>
            </w:pPr>
          </w:p>
          <w:p w:rsidR="0007488E" w:rsidRPr="006E777D" w:rsidRDefault="0007488E" w:rsidP="0019275C">
            <w:pPr>
              <w:shd w:val="clear" w:color="auto" w:fill="FFFFFF"/>
              <w:spacing w:after="0"/>
              <w:jc w:val="both"/>
              <w:rPr>
                <w:rFonts w:ascii="Times New Roman" w:eastAsia="Times New Roman" w:hAnsi="Times New Roman" w:cs="Times New Roman"/>
                <w:sz w:val="24"/>
                <w:szCs w:val="24"/>
                <w:lang w:eastAsia="ru-RU"/>
              </w:rPr>
            </w:pPr>
          </w:p>
          <w:p w:rsidR="0019275C" w:rsidRDefault="0019275C" w:rsidP="0019275C">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02</w:t>
            </w:r>
            <w:r w:rsidRPr="006E777D">
              <w:rPr>
                <w:rFonts w:ascii="Times New Roman" w:eastAsia="Times New Roman" w:hAnsi="Times New Roman" w:cs="Times New Roman"/>
                <w:sz w:val="24"/>
                <w:szCs w:val="24"/>
                <w:lang w:eastAsia="ru-RU"/>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90DF6" w:rsidRPr="006E777D" w:rsidRDefault="00C90DF6" w:rsidP="0019275C">
            <w:pPr>
              <w:shd w:val="clear" w:color="auto" w:fill="FFFFFF"/>
              <w:spacing w:after="0"/>
              <w:jc w:val="both"/>
              <w:rPr>
                <w:rFonts w:ascii="Times New Roman" w:eastAsia="Times New Roman" w:hAnsi="Times New Roman" w:cs="Times New Roman"/>
                <w:sz w:val="24"/>
                <w:szCs w:val="24"/>
                <w:lang w:eastAsia="ru-RU"/>
              </w:rPr>
            </w:pPr>
          </w:p>
          <w:p w:rsidR="0019275C" w:rsidRDefault="0019275C" w:rsidP="0019275C">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03</w:t>
            </w:r>
            <w:r w:rsidRPr="006E777D">
              <w:rPr>
                <w:rFonts w:ascii="Times New Roman" w:eastAsia="Times New Roman" w:hAnsi="Times New Roman" w:cs="Times New Roman"/>
                <w:sz w:val="24"/>
                <w:szCs w:val="24"/>
                <w:lang w:eastAsia="ru-RU"/>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6E777D">
              <w:rPr>
                <w:rFonts w:ascii="Times New Roman" w:eastAsia="Times New Roman" w:hAnsi="Times New Roman" w:cs="Times New Roman"/>
                <w:sz w:val="24"/>
                <w:szCs w:val="24"/>
                <w:lang w:eastAsia="ru-RU"/>
              </w:rPr>
              <w:tab/>
            </w:r>
          </w:p>
          <w:p w:rsidR="00C90DF6" w:rsidRPr="006E777D" w:rsidRDefault="00C90DF6" w:rsidP="0019275C">
            <w:pPr>
              <w:shd w:val="clear" w:color="auto" w:fill="FFFFFF"/>
              <w:spacing w:after="0"/>
              <w:jc w:val="both"/>
              <w:rPr>
                <w:rFonts w:ascii="Times New Roman" w:eastAsia="Times New Roman" w:hAnsi="Times New Roman" w:cs="Times New Roman"/>
                <w:sz w:val="24"/>
                <w:szCs w:val="24"/>
                <w:lang w:eastAsia="ru-RU"/>
              </w:rPr>
            </w:pPr>
          </w:p>
          <w:p w:rsidR="0019275C" w:rsidRDefault="0019275C" w:rsidP="0019275C">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04</w:t>
            </w:r>
            <w:r w:rsidRPr="006E777D">
              <w:rPr>
                <w:rFonts w:ascii="Times New Roman" w:eastAsia="Times New Roman" w:hAnsi="Times New Roman" w:cs="Times New Roman"/>
                <w:sz w:val="24"/>
                <w:szCs w:val="24"/>
                <w:lang w:eastAsia="ru-RU"/>
              </w:rPr>
              <w:tab/>
              <w:t>Эффективно взаимодействовать и работать в коллективе и команде</w:t>
            </w:r>
          </w:p>
          <w:p w:rsidR="009037B4" w:rsidRDefault="009037B4" w:rsidP="0019275C">
            <w:pPr>
              <w:shd w:val="clear" w:color="auto" w:fill="FFFFFF"/>
              <w:spacing w:after="0"/>
              <w:jc w:val="both"/>
              <w:rPr>
                <w:rFonts w:ascii="Times New Roman" w:eastAsia="Times New Roman" w:hAnsi="Times New Roman" w:cs="Times New Roman"/>
                <w:sz w:val="24"/>
                <w:szCs w:val="24"/>
                <w:lang w:eastAsia="ru-RU"/>
              </w:rPr>
            </w:pPr>
          </w:p>
          <w:p w:rsidR="009037B4" w:rsidRDefault="009037B4" w:rsidP="0019275C">
            <w:pPr>
              <w:shd w:val="clear" w:color="auto" w:fill="FFFFFF"/>
              <w:spacing w:after="0"/>
              <w:jc w:val="both"/>
              <w:rPr>
                <w:rFonts w:ascii="Times New Roman" w:eastAsia="Times New Roman" w:hAnsi="Times New Roman" w:cs="Times New Roman"/>
                <w:sz w:val="24"/>
                <w:szCs w:val="24"/>
                <w:lang w:eastAsia="ru-RU"/>
              </w:rPr>
            </w:pPr>
          </w:p>
          <w:p w:rsidR="009037B4" w:rsidRPr="006E777D" w:rsidRDefault="009037B4" w:rsidP="0019275C">
            <w:pPr>
              <w:shd w:val="clear" w:color="auto" w:fill="FFFFFF"/>
              <w:spacing w:after="0"/>
              <w:jc w:val="both"/>
              <w:rPr>
                <w:rFonts w:ascii="Times New Roman" w:eastAsia="Times New Roman" w:hAnsi="Times New Roman" w:cs="Times New Roman"/>
                <w:sz w:val="24"/>
                <w:szCs w:val="24"/>
                <w:lang w:eastAsia="ru-RU"/>
              </w:rPr>
            </w:pPr>
          </w:p>
          <w:p w:rsidR="0019275C" w:rsidRDefault="0019275C" w:rsidP="0019275C">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05</w:t>
            </w:r>
            <w:r w:rsidRPr="006E777D">
              <w:rPr>
                <w:rFonts w:ascii="Times New Roman" w:eastAsia="Times New Roman" w:hAnsi="Times New Roman" w:cs="Times New Roman"/>
                <w:sz w:val="24"/>
                <w:szCs w:val="24"/>
                <w:lang w:eastAsia="ru-RU"/>
              </w:rPr>
              <w:tab/>
              <w:t xml:space="preserve">Осуществлять устную и письменную коммуникацию на государственном языке </w:t>
            </w:r>
            <w:r w:rsidRPr="006E777D">
              <w:rPr>
                <w:rFonts w:ascii="Times New Roman" w:eastAsia="Times New Roman" w:hAnsi="Times New Roman" w:cs="Times New Roman"/>
                <w:sz w:val="24"/>
                <w:szCs w:val="24"/>
                <w:lang w:eastAsia="ru-RU"/>
              </w:rPr>
              <w:lastRenderedPageBreak/>
              <w:t>Российской Федерации с учетом особенностей социального и культурного контекста</w:t>
            </w:r>
          </w:p>
          <w:p w:rsidR="00C90DF6" w:rsidRPr="006E777D" w:rsidRDefault="00C90DF6" w:rsidP="0019275C">
            <w:pPr>
              <w:shd w:val="clear" w:color="auto" w:fill="FFFFFF"/>
              <w:spacing w:after="0"/>
              <w:jc w:val="both"/>
              <w:rPr>
                <w:rFonts w:ascii="Times New Roman" w:eastAsia="Times New Roman" w:hAnsi="Times New Roman" w:cs="Times New Roman"/>
                <w:sz w:val="24"/>
                <w:szCs w:val="24"/>
                <w:lang w:eastAsia="ru-RU"/>
              </w:rPr>
            </w:pPr>
          </w:p>
          <w:p w:rsidR="0019275C" w:rsidRDefault="0019275C" w:rsidP="0019275C">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06</w:t>
            </w:r>
            <w:r w:rsidRPr="006E777D">
              <w:rPr>
                <w:rFonts w:ascii="Times New Roman" w:eastAsia="Times New Roman" w:hAnsi="Times New Roman" w:cs="Times New Roman"/>
                <w:sz w:val="24"/>
                <w:szCs w:val="24"/>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w:t>
            </w:r>
            <w:r>
              <w:rPr>
                <w:rFonts w:ascii="Times New Roman" w:eastAsia="Times New Roman" w:hAnsi="Times New Roman" w:cs="Times New Roman"/>
                <w:sz w:val="24"/>
                <w:szCs w:val="24"/>
                <w:lang w:eastAsia="ru-RU"/>
              </w:rPr>
              <w:t>ы антикоррупционного поведения</w:t>
            </w:r>
            <w:r>
              <w:rPr>
                <w:rFonts w:ascii="Times New Roman" w:eastAsia="Times New Roman" w:hAnsi="Times New Roman" w:cs="Times New Roman"/>
                <w:sz w:val="24"/>
                <w:szCs w:val="24"/>
                <w:lang w:eastAsia="ru-RU"/>
              </w:rPr>
              <w:tab/>
            </w:r>
          </w:p>
          <w:p w:rsidR="00C90DF6" w:rsidRPr="006E777D" w:rsidRDefault="00C90DF6" w:rsidP="0019275C">
            <w:pPr>
              <w:shd w:val="clear" w:color="auto" w:fill="FFFFFF"/>
              <w:spacing w:after="0"/>
              <w:jc w:val="both"/>
              <w:rPr>
                <w:rFonts w:ascii="Times New Roman" w:eastAsia="Times New Roman" w:hAnsi="Times New Roman" w:cs="Times New Roman"/>
                <w:sz w:val="24"/>
                <w:szCs w:val="24"/>
                <w:lang w:eastAsia="ru-RU"/>
              </w:rPr>
            </w:pPr>
          </w:p>
          <w:p w:rsidR="00450EB0" w:rsidRPr="0019275C" w:rsidRDefault="0019275C" w:rsidP="0019275C">
            <w:pPr>
              <w:shd w:val="clear" w:color="auto" w:fill="FFFFFF"/>
              <w:spacing w:after="0"/>
              <w:jc w:val="both"/>
              <w:rPr>
                <w:rFonts w:ascii="Times New Roman" w:eastAsia="Times New Roman" w:hAnsi="Times New Roman" w:cs="Times New Roman"/>
                <w:sz w:val="24"/>
                <w:szCs w:val="24"/>
                <w:lang w:eastAsia="ru-RU"/>
              </w:rPr>
            </w:pPr>
            <w:r w:rsidRPr="006E777D">
              <w:rPr>
                <w:rFonts w:ascii="Times New Roman" w:eastAsia="Times New Roman" w:hAnsi="Times New Roman" w:cs="Times New Roman"/>
                <w:sz w:val="24"/>
                <w:szCs w:val="24"/>
                <w:lang w:eastAsia="ru-RU"/>
              </w:rPr>
              <w:t>ОК 09</w:t>
            </w:r>
            <w:r w:rsidRPr="006E777D">
              <w:rPr>
                <w:rFonts w:ascii="Times New Roman" w:eastAsia="Times New Roman" w:hAnsi="Times New Roman" w:cs="Times New Roman"/>
                <w:sz w:val="24"/>
                <w:szCs w:val="24"/>
                <w:lang w:eastAsia="ru-RU"/>
              </w:rPr>
              <w:tab/>
              <w:t>Пользоваться профессиональной документацией на государственном и иностранном языках</w:t>
            </w:r>
          </w:p>
        </w:tc>
        <w:tc>
          <w:tcPr>
            <w:tcW w:w="3261" w:type="dxa"/>
          </w:tcPr>
          <w:p w:rsidR="0019275C" w:rsidRDefault="0007488E"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lastRenderedPageBreak/>
              <w:t>Р1 тема 1.1, 1.2</w:t>
            </w:r>
          </w:p>
          <w:p w:rsidR="0007488E" w:rsidRDefault="0007488E"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Р2 тема 2.1, 2.2, 2.3, 2.4, 2.5, 2.6, 2.7, 2.8, 2.9</w:t>
            </w:r>
          </w:p>
          <w:p w:rsidR="0007488E" w:rsidRDefault="0007488E"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Р3 тема 3.1, 3.2, 3.3, 3.4, 3.5</w:t>
            </w:r>
            <w:r w:rsidRPr="005379B2">
              <w:rPr>
                <w:rFonts w:ascii="Times New Roman" w:eastAsia="Calibri" w:hAnsi="Times New Roman" w:cs="Times New Roman"/>
                <w:bCs/>
                <w:color w:val="000000" w:themeColor="text1"/>
              </w:rPr>
              <w:t>, 3.6, 3.7, 3.8</w:t>
            </w:r>
          </w:p>
          <w:p w:rsidR="0007488E" w:rsidRDefault="0007488E"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Р4 тема 4.1, 4.2, 4.3</w:t>
            </w:r>
          </w:p>
          <w:p w:rsidR="0007488E" w:rsidRDefault="0007488E"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Р5 тема 5.1, 5.2, 5.3</w:t>
            </w:r>
          </w:p>
          <w:p w:rsidR="0007488E" w:rsidRDefault="0007488E"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Р6 тема 6.1, 6.2</w:t>
            </w:r>
          </w:p>
          <w:p w:rsidR="0007488E" w:rsidRPr="0007488E" w:rsidRDefault="0007488E"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Р7 тема 7.1, 7.2, 7.3, 7.4, 7.5, 7.6</w:t>
            </w:r>
          </w:p>
          <w:p w:rsidR="00450EB0" w:rsidRDefault="00450EB0" w:rsidP="00B84B45">
            <w:pPr>
              <w:spacing w:after="0" w:line="23" w:lineRule="atLeast"/>
              <w:contextualSpacing/>
              <w:jc w:val="both"/>
              <w:rPr>
                <w:rFonts w:ascii="Times New Roman" w:eastAsia="Calibri" w:hAnsi="Times New Roman" w:cs="Times New Roman"/>
                <w:bCs/>
                <w:color w:val="FF0000"/>
              </w:rPr>
            </w:pPr>
            <w:r w:rsidRPr="009E7ED8">
              <w:rPr>
                <w:rFonts w:ascii="Times New Roman" w:eastAsia="Calibri" w:hAnsi="Times New Roman" w:cs="Times New Roman"/>
                <w:bCs/>
                <w:color w:val="FF0000"/>
              </w:rPr>
              <w:t xml:space="preserve"> </w:t>
            </w:r>
          </w:p>
          <w:p w:rsidR="0007488E" w:rsidRDefault="001F542A"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Р2 тема 2.1, 2.2, 2.3, 2.6, 2.7,</w:t>
            </w:r>
          </w:p>
          <w:p w:rsidR="001F542A" w:rsidRDefault="001F542A"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2.8, 2.9</w:t>
            </w:r>
          </w:p>
          <w:p w:rsidR="001F542A" w:rsidRDefault="001F542A"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 xml:space="preserve">Р3 тема 3.1, 3.2, 3.3, 3.5, 3.6, </w:t>
            </w:r>
          </w:p>
          <w:p w:rsidR="001F542A" w:rsidRDefault="001F542A"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3.7, 3.8</w:t>
            </w:r>
          </w:p>
          <w:p w:rsidR="001F542A" w:rsidRDefault="001F542A"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Р4 тема 4.1, 4.2</w:t>
            </w:r>
          </w:p>
          <w:p w:rsidR="001F542A" w:rsidRDefault="001F542A"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Р5 тема 5.1, 5.3</w:t>
            </w:r>
          </w:p>
          <w:p w:rsidR="001F542A" w:rsidRDefault="001F542A"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Р6 тема 6.1, 6.2</w:t>
            </w:r>
          </w:p>
          <w:p w:rsidR="001F542A" w:rsidRDefault="001F542A"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Р7 тема 7.1, 7.3, 7.4, 7.5</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p>
          <w:p w:rsidR="00C90DF6" w:rsidRDefault="00C90DF6" w:rsidP="00B84B45">
            <w:pPr>
              <w:spacing w:after="0" w:line="23" w:lineRule="atLeast"/>
              <w:contextualSpacing/>
              <w:jc w:val="both"/>
              <w:rPr>
                <w:rFonts w:ascii="Times New Roman" w:eastAsia="Calibri" w:hAnsi="Times New Roman" w:cs="Times New Roman"/>
                <w:bCs/>
                <w:color w:val="000000" w:themeColor="text1"/>
              </w:rPr>
            </w:pP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Р1 тема 1.1, 1.2</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Р2 тема 2.1, 2.2, 2.3, 2.4, 2.5,</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2.6, 2.7, 2.8, 2.9</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Р3</w:t>
            </w:r>
            <w:r w:rsidR="009037B4">
              <w:rPr>
                <w:rFonts w:ascii="Times New Roman" w:eastAsia="Calibri" w:hAnsi="Times New Roman" w:cs="Times New Roman"/>
                <w:bCs/>
                <w:color w:val="000000" w:themeColor="text1"/>
              </w:rPr>
              <w:t xml:space="preserve"> тема</w:t>
            </w:r>
            <w:r>
              <w:rPr>
                <w:rFonts w:ascii="Times New Roman" w:eastAsia="Calibri" w:hAnsi="Times New Roman" w:cs="Times New Roman"/>
                <w:bCs/>
                <w:color w:val="000000" w:themeColor="text1"/>
              </w:rPr>
              <w:t xml:space="preserve"> 3.1, 3.2, 3.3, 3.4, 3.5, 3.6,</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3.7, 3.8</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Р4 тема 4.1, 4.2, 4.3</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Р5 тема 5.1, 5.2, 5.3</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 xml:space="preserve">Р6 </w:t>
            </w:r>
            <w:r w:rsidR="009037B4">
              <w:rPr>
                <w:rFonts w:ascii="Times New Roman" w:eastAsia="Calibri" w:hAnsi="Times New Roman" w:cs="Times New Roman"/>
                <w:bCs/>
                <w:color w:val="000000" w:themeColor="text1"/>
              </w:rPr>
              <w:t xml:space="preserve">тема </w:t>
            </w:r>
            <w:r>
              <w:rPr>
                <w:rFonts w:ascii="Times New Roman" w:eastAsia="Calibri" w:hAnsi="Times New Roman" w:cs="Times New Roman"/>
                <w:bCs/>
                <w:color w:val="000000" w:themeColor="text1"/>
              </w:rPr>
              <w:t>6.1, 6.2</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 xml:space="preserve">Р7 </w:t>
            </w:r>
            <w:r w:rsidR="009037B4">
              <w:rPr>
                <w:rFonts w:ascii="Times New Roman" w:eastAsia="Calibri" w:hAnsi="Times New Roman" w:cs="Times New Roman"/>
                <w:bCs/>
                <w:color w:val="000000" w:themeColor="text1"/>
              </w:rPr>
              <w:t xml:space="preserve">тема </w:t>
            </w:r>
            <w:r>
              <w:rPr>
                <w:rFonts w:ascii="Times New Roman" w:eastAsia="Calibri" w:hAnsi="Times New Roman" w:cs="Times New Roman"/>
                <w:bCs/>
                <w:color w:val="000000" w:themeColor="text1"/>
              </w:rPr>
              <w:t>7.1, 7.2, 7.3, 7.4, 7.5, 7.6</w:t>
            </w: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p>
          <w:p w:rsidR="00C90DF6" w:rsidRDefault="00C90DF6" w:rsidP="00B84B45">
            <w:pPr>
              <w:spacing w:after="0" w:line="23" w:lineRule="atLeast"/>
              <w:contextualSpacing/>
              <w:jc w:val="both"/>
              <w:rPr>
                <w:rFonts w:ascii="Times New Roman" w:eastAsia="Calibri" w:hAnsi="Times New Roman" w:cs="Times New Roman"/>
                <w:bCs/>
                <w:color w:val="000000" w:themeColor="text1"/>
              </w:rPr>
            </w:pP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p>
          <w:p w:rsidR="00B44C10" w:rsidRDefault="00B44C10"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Р2 тема</w:t>
            </w:r>
            <w:r w:rsidR="009037B4">
              <w:rPr>
                <w:rFonts w:ascii="Times New Roman" w:eastAsia="Calibri" w:hAnsi="Times New Roman" w:cs="Times New Roman"/>
                <w:bCs/>
                <w:color w:val="000000" w:themeColor="text1"/>
              </w:rPr>
              <w:t xml:space="preserve"> 2.1, 2.3, 2.5, 2.6, 2.7,</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2.8, 2.9</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 xml:space="preserve">Р3 тема 3.1, 3.2, 3.5, 3.6, 3.7, </w:t>
            </w:r>
            <w:r>
              <w:rPr>
                <w:rFonts w:ascii="Times New Roman" w:eastAsia="Calibri" w:hAnsi="Times New Roman" w:cs="Times New Roman"/>
                <w:bCs/>
                <w:color w:val="000000" w:themeColor="text1"/>
              </w:rPr>
              <w:br/>
              <w:t>3.8</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Р4 тема 4.3</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Р5 тема 5.1, 5.2</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Р7 тема 7.2</w:t>
            </w:r>
          </w:p>
          <w:p w:rsidR="00C90DF6" w:rsidRDefault="00C90DF6" w:rsidP="00B84B45">
            <w:pPr>
              <w:spacing w:after="0" w:line="23" w:lineRule="atLeast"/>
              <w:contextualSpacing/>
              <w:jc w:val="both"/>
              <w:rPr>
                <w:rFonts w:ascii="Times New Roman" w:eastAsia="Calibri" w:hAnsi="Times New Roman" w:cs="Times New Roman"/>
                <w:bCs/>
                <w:color w:val="000000" w:themeColor="text1"/>
              </w:rPr>
            </w:pP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Р1 тема 1.1, 1.2</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Р2 тема 2.4, 2.5, 2.6, 2.8, 2.9</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 xml:space="preserve">Р3 тема 3.2, 3.3, 3.4, 3.5, 3.6, </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3.7, 3.8</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lastRenderedPageBreak/>
              <w:t>Р4 тема 4.3</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Р5 тема 5.1</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Р7 тема 7.1, 7.2</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p>
          <w:p w:rsidR="00C90DF6" w:rsidRDefault="00C90DF6" w:rsidP="00B84B45">
            <w:pPr>
              <w:spacing w:after="0" w:line="23" w:lineRule="atLeast"/>
              <w:contextualSpacing/>
              <w:jc w:val="both"/>
              <w:rPr>
                <w:rFonts w:ascii="Times New Roman" w:eastAsia="Calibri" w:hAnsi="Times New Roman" w:cs="Times New Roman"/>
                <w:bCs/>
                <w:color w:val="000000" w:themeColor="text1"/>
              </w:rPr>
            </w:pP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Р1 тема 1.1, 1.2</w:t>
            </w:r>
          </w:p>
          <w:p w:rsidR="009037B4" w:rsidRDefault="009037B4"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Р2</w:t>
            </w:r>
            <w:r w:rsidR="00504C62">
              <w:rPr>
                <w:rFonts w:ascii="Times New Roman" w:eastAsia="Calibri" w:hAnsi="Times New Roman" w:cs="Times New Roman"/>
                <w:bCs/>
                <w:color w:val="000000" w:themeColor="text1"/>
              </w:rPr>
              <w:t xml:space="preserve"> тема 2.2, 2.3, 2.4, 2.6, 2.7,</w:t>
            </w: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2.8, 2.9</w:t>
            </w: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Р3 тема 3.2, 3.3, 3.4, 3.6, 3.7,</w:t>
            </w: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3.8</w:t>
            </w: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Р4 тема 4.1, 4.2, 4.3</w:t>
            </w: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Р5 тема 5.1, 5.2, 5.3</w:t>
            </w: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Р6 тема 6.1, 6.2</w:t>
            </w: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Р7 тема 7.2, 7.3, 7.4, 7.5, 7.6</w:t>
            </w: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p>
          <w:p w:rsidR="00C90DF6" w:rsidRDefault="00C90DF6" w:rsidP="00B84B45">
            <w:pPr>
              <w:spacing w:after="0" w:line="23" w:lineRule="atLeast"/>
              <w:contextualSpacing/>
              <w:jc w:val="both"/>
              <w:rPr>
                <w:rFonts w:ascii="Times New Roman" w:eastAsia="Calibri" w:hAnsi="Times New Roman" w:cs="Times New Roman"/>
                <w:bCs/>
                <w:color w:val="000000" w:themeColor="text1"/>
              </w:rPr>
            </w:pPr>
          </w:p>
          <w:p w:rsidR="00C90DF6" w:rsidRDefault="00C90DF6" w:rsidP="00B84B45">
            <w:pPr>
              <w:spacing w:after="0" w:line="23" w:lineRule="atLeast"/>
              <w:contextualSpacing/>
              <w:jc w:val="both"/>
              <w:rPr>
                <w:rFonts w:ascii="Times New Roman" w:eastAsia="Calibri" w:hAnsi="Times New Roman" w:cs="Times New Roman"/>
                <w:bCs/>
                <w:color w:val="000000" w:themeColor="text1"/>
              </w:rPr>
            </w:pP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p>
          <w:p w:rsidR="00504C62" w:rsidRDefault="00504C62"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Р2 тема 2.2, 2.3, 2.6</w:t>
            </w:r>
          </w:p>
          <w:p w:rsidR="00504C62" w:rsidRPr="001F542A" w:rsidRDefault="00504C62" w:rsidP="00B84B45">
            <w:pPr>
              <w:spacing w:after="0" w:line="23" w:lineRule="atLeast"/>
              <w:contextualSpacing/>
              <w:jc w:val="both"/>
              <w:rPr>
                <w:rFonts w:ascii="Times New Roman" w:eastAsia="Calibri" w:hAnsi="Times New Roman" w:cs="Times New Roman"/>
                <w:bCs/>
                <w:color w:val="000000" w:themeColor="text1"/>
              </w:rPr>
            </w:pPr>
            <w:r>
              <w:rPr>
                <w:rFonts w:ascii="Times New Roman" w:eastAsia="Calibri" w:hAnsi="Times New Roman" w:cs="Times New Roman"/>
                <w:bCs/>
                <w:color w:val="000000" w:themeColor="text1"/>
              </w:rPr>
              <w:t>Р7 тема 7.1, 7.5</w:t>
            </w:r>
          </w:p>
        </w:tc>
        <w:tc>
          <w:tcPr>
            <w:tcW w:w="2694" w:type="dxa"/>
            <w:shd w:val="clear" w:color="auto" w:fill="auto"/>
          </w:tcPr>
          <w:p w:rsidR="00450EB0" w:rsidRPr="00B27E7B" w:rsidRDefault="00450EB0" w:rsidP="00B84B45">
            <w:pPr>
              <w:spacing w:after="0" w:line="23" w:lineRule="atLeast"/>
              <w:rPr>
                <w:rFonts w:ascii="Times New Roman" w:eastAsia="Times New Roman" w:hAnsi="Times New Roman" w:cs="Times New Roman"/>
                <w:lang w:eastAsia="ru-RU"/>
              </w:rPr>
            </w:pPr>
            <w:r w:rsidRPr="00B27E7B">
              <w:rPr>
                <w:rFonts w:ascii="Times New Roman" w:eastAsia="Times New Roman" w:hAnsi="Times New Roman" w:cs="Times New Roman"/>
                <w:lang w:eastAsia="ru-RU"/>
              </w:rPr>
              <w:lastRenderedPageBreak/>
              <w:t>Диагностическая работа</w:t>
            </w:r>
          </w:p>
          <w:p w:rsidR="00450EB0" w:rsidRPr="00B27E7B" w:rsidRDefault="00450EB0" w:rsidP="00B84B45">
            <w:pPr>
              <w:spacing w:after="0" w:line="23" w:lineRule="atLeast"/>
              <w:rPr>
                <w:rFonts w:ascii="Times New Roman" w:eastAsia="Times New Roman" w:hAnsi="Times New Roman" w:cs="Times New Roman"/>
                <w:lang w:eastAsia="ru-RU"/>
              </w:rPr>
            </w:pPr>
            <w:r w:rsidRPr="00B27E7B">
              <w:rPr>
                <w:rFonts w:ascii="Times New Roman" w:eastAsia="Times New Roman" w:hAnsi="Times New Roman" w:cs="Times New Roman"/>
                <w:lang w:eastAsia="ru-RU"/>
              </w:rPr>
              <w:t>Контрольная работа</w:t>
            </w:r>
          </w:p>
          <w:p w:rsidR="00450EB0" w:rsidRPr="00B27E7B" w:rsidRDefault="00450EB0" w:rsidP="00B84B45">
            <w:pPr>
              <w:tabs>
                <w:tab w:val="left" w:pos="4793"/>
              </w:tabs>
              <w:spacing w:after="0" w:line="23" w:lineRule="atLeast"/>
              <w:contextualSpacing/>
              <w:rPr>
                <w:rFonts w:ascii="Times New Roman" w:eastAsia="Calibri" w:hAnsi="Times New Roman" w:cs="Times New Roman"/>
                <w:bCs/>
              </w:rPr>
            </w:pPr>
            <w:r w:rsidRPr="00B27E7B">
              <w:rPr>
                <w:rFonts w:ascii="Times New Roman" w:eastAsia="Calibri" w:hAnsi="Times New Roman" w:cs="Times New Roman"/>
                <w:bCs/>
              </w:rPr>
              <w:t>Самооценка и взаимооценка</w:t>
            </w:r>
          </w:p>
          <w:p w:rsidR="00450EB0" w:rsidRPr="00B27E7B" w:rsidRDefault="00450EB0" w:rsidP="00B84B45">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Презентация мини-проектов</w:t>
            </w:r>
          </w:p>
          <w:p w:rsidR="00450EB0" w:rsidRPr="00B27E7B" w:rsidRDefault="00450EB0" w:rsidP="00B84B45">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Устный и письменный опрос</w:t>
            </w:r>
          </w:p>
          <w:p w:rsidR="00450EB0" w:rsidRPr="00B27E7B" w:rsidRDefault="00450EB0" w:rsidP="00B84B45">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Результаты выполнения учебных заданий</w:t>
            </w:r>
          </w:p>
          <w:p w:rsidR="00450EB0" w:rsidRPr="00B27E7B" w:rsidRDefault="00450EB0" w:rsidP="00B84B45">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Разработка маршрута образовательного путешествия</w:t>
            </w:r>
          </w:p>
          <w:p w:rsidR="00450EB0" w:rsidRPr="00B27E7B" w:rsidRDefault="00450EB0" w:rsidP="00B84B45">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Практические работы</w:t>
            </w:r>
          </w:p>
          <w:p w:rsidR="00450EB0" w:rsidRPr="00B27E7B" w:rsidRDefault="00C90DF6" w:rsidP="00B84B45">
            <w:pPr>
              <w:autoSpaceDE w:val="0"/>
              <w:autoSpaceDN w:val="0"/>
              <w:spacing w:after="0" w:line="23" w:lineRule="atLeast"/>
              <w:jc w:val="both"/>
              <w:rPr>
                <w:rFonts w:ascii="Times New Roman" w:eastAsia="Calibri" w:hAnsi="Times New Roman" w:cs="Times New Roman"/>
              </w:rPr>
            </w:pPr>
            <w:r>
              <w:rPr>
                <w:rFonts w:ascii="Times New Roman" w:eastAsia="Calibri" w:hAnsi="Times New Roman" w:cs="Times New Roman"/>
              </w:rPr>
              <w:t>Промежуточная аттестация (дифференцированный зачет</w:t>
            </w:r>
            <w:r w:rsidR="00450EB0" w:rsidRPr="00B27E7B">
              <w:rPr>
                <w:rFonts w:ascii="Times New Roman" w:eastAsia="Calibri" w:hAnsi="Times New Roman" w:cs="Times New Roman"/>
              </w:rPr>
              <w:t>)</w:t>
            </w:r>
          </w:p>
        </w:tc>
      </w:tr>
    </w:tbl>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sectPr w:rsidR="00B27E7B" w:rsidSect="00B84B4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025" w:rsidRDefault="00EE5025" w:rsidP="00217941">
      <w:pPr>
        <w:spacing w:after="0" w:line="240" w:lineRule="auto"/>
      </w:pPr>
      <w:r>
        <w:separator/>
      </w:r>
    </w:p>
  </w:endnote>
  <w:endnote w:type="continuationSeparator" w:id="0">
    <w:p w:rsidR="00EE5025" w:rsidRDefault="00EE5025" w:rsidP="00217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Times New Roman"/>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70E" w:rsidRDefault="00DC170E">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rsidR="00DC170E" w:rsidRDefault="00DC170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70E" w:rsidRDefault="00DC170E">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46182">
      <w:rPr>
        <w:rStyle w:val="a6"/>
        <w:noProof/>
      </w:rPr>
      <w:t>2</w:t>
    </w:r>
    <w:r>
      <w:rPr>
        <w:rStyle w:val="a6"/>
      </w:rPr>
      <w:fldChar w:fldCharType="end"/>
    </w:r>
  </w:p>
  <w:p w:rsidR="00DC170E" w:rsidRDefault="00DC170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025" w:rsidRDefault="00EE5025" w:rsidP="00217941">
      <w:pPr>
        <w:spacing w:after="0" w:line="240" w:lineRule="auto"/>
      </w:pPr>
      <w:r>
        <w:separator/>
      </w:r>
    </w:p>
  </w:footnote>
  <w:footnote w:type="continuationSeparator" w:id="0">
    <w:p w:rsidR="00EE5025" w:rsidRDefault="00EE5025" w:rsidP="00217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400"/>
    <w:rsid w:val="000107A8"/>
    <w:rsid w:val="00011B56"/>
    <w:rsid w:val="00012511"/>
    <w:rsid w:val="000321C8"/>
    <w:rsid w:val="000350F3"/>
    <w:rsid w:val="00041426"/>
    <w:rsid w:val="00053F95"/>
    <w:rsid w:val="00057CA1"/>
    <w:rsid w:val="000602E0"/>
    <w:rsid w:val="0007488E"/>
    <w:rsid w:val="00082400"/>
    <w:rsid w:val="000C1F7D"/>
    <w:rsid w:val="000C2716"/>
    <w:rsid w:val="000C398A"/>
    <w:rsid w:val="000F1D44"/>
    <w:rsid w:val="001258A4"/>
    <w:rsid w:val="00136096"/>
    <w:rsid w:val="00137FE0"/>
    <w:rsid w:val="001455AF"/>
    <w:rsid w:val="001455D7"/>
    <w:rsid w:val="001612A9"/>
    <w:rsid w:val="001649AF"/>
    <w:rsid w:val="001775FC"/>
    <w:rsid w:val="0018108D"/>
    <w:rsid w:val="0019275C"/>
    <w:rsid w:val="0019675E"/>
    <w:rsid w:val="00197DD5"/>
    <w:rsid w:val="001A4161"/>
    <w:rsid w:val="001B1C65"/>
    <w:rsid w:val="001C054B"/>
    <w:rsid w:val="001D320E"/>
    <w:rsid w:val="001D3C3B"/>
    <w:rsid w:val="001F1465"/>
    <w:rsid w:val="001F542A"/>
    <w:rsid w:val="00217941"/>
    <w:rsid w:val="00232C3B"/>
    <w:rsid w:val="002376D8"/>
    <w:rsid w:val="0024082A"/>
    <w:rsid w:val="00243AD0"/>
    <w:rsid w:val="00252B25"/>
    <w:rsid w:val="00271FE2"/>
    <w:rsid w:val="00280CB6"/>
    <w:rsid w:val="00292FA6"/>
    <w:rsid w:val="002B1CCF"/>
    <w:rsid w:val="002C2759"/>
    <w:rsid w:val="002D7AF3"/>
    <w:rsid w:val="002E1834"/>
    <w:rsid w:val="002F10C5"/>
    <w:rsid w:val="002F4548"/>
    <w:rsid w:val="0030198F"/>
    <w:rsid w:val="003237A1"/>
    <w:rsid w:val="00323B72"/>
    <w:rsid w:val="00326741"/>
    <w:rsid w:val="00332E0F"/>
    <w:rsid w:val="00356196"/>
    <w:rsid w:val="003613BB"/>
    <w:rsid w:val="003642CB"/>
    <w:rsid w:val="00366BE7"/>
    <w:rsid w:val="00366EFA"/>
    <w:rsid w:val="00387413"/>
    <w:rsid w:val="00390E31"/>
    <w:rsid w:val="003A30F2"/>
    <w:rsid w:val="003B494F"/>
    <w:rsid w:val="003D54C7"/>
    <w:rsid w:val="003D662D"/>
    <w:rsid w:val="00424992"/>
    <w:rsid w:val="0043424D"/>
    <w:rsid w:val="00446059"/>
    <w:rsid w:val="00450EB0"/>
    <w:rsid w:val="00455631"/>
    <w:rsid w:val="00462012"/>
    <w:rsid w:val="0046494A"/>
    <w:rsid w:val="00471F49"/>
    <w:rsid w:val="00477B91"/>
    <w:rsid w:val="004802F6"/>
    <w:rsid w:val="0048407E"/>
    <w:rsid w:val="004842AE"/>
    <w:rsid w:val="00486909"/>
    <w:rsid w:val="00486FEF"/>
    <w:rsid w:val="004B07C3"/>
    <w:rsid w:val="004B20DC"/>
    <w:rsid w:val="004B40EC"/>
    <w:rsid w:val="004B64EC"/>
    <w:rsid w:val="004C03B4"/>
    <w:rsid w:val="004C1403"/>
    <w:rsid w:val="004C382F"/>
    <w:rsid w:val="004E64E7"/>
    <w:rsid w:val="00504B07"/>
    <w:rsid w:val="00504C62"/>
    <w:rsid w:val="00512328"/>
    <w:rsid w:val="00515A91"/>
    <w:rsid w:val="00520416"/>
    <w:rsid w:val="0053486C"/>
    <w:rsid w:val="005379B2"/>
    <w:rsid w:val="00552627"/>
    <w:rsid w:val="00574EBF"/>
    <w:rsid w:val="005B11FB"/>
    <w:rsid w:val="005B3981"/>
    <w:rsid w:val="005C2064"/>
    <w:rsid w:val="0063761F"/>
    <w:rsid w:val="00637674"/>
    <w:rsid w:val="0064250A"/>
    <w:rsid w:val="0064786D"/>
    <w:rsid w:val="006534C3"/>
    <w:rsid w:val="00660621"/>
    <w:rsid w:val="00672759"/>
    <w:rsid w:val="00685B9E"/>
    <w:rsid w:val="006A0B35"/>
    <w:rsid w:val="006A0FDD"/>
    <w:rsid w:val="006A37CD"/>
    <w:rsid w:val="006C0AC1"/>
    <w:rsid w:val="006C15A5"/>
    <w:rsid w:val="006C590A"/>
    <w:rsid w:val="006D4003"/>
    <w:rsid w:val="006D793B"/>
    <w:rsid w:val="006E131C"/>
    <w:rsid w:val="006E777D"/>
    <w:rsid w:val="0070502C"/>
    <w:rsid w:val="007412B0"/>
    <w:rsid w:val="007540FD"/>
    <w:rsid w:val="00767CFA"/>
    <w:rsid w:val="00767F8F"/>
    <w:rsid w:val="00774EFF"/>
    <w:rsid w:val="007819DA"/>
    <w:rsid w:val="007825D7"/>
    <w:rsid w:val="00792C8E"/>
    <w:rsid w:val="007A450E"/>
    <w:rsid w:val="007E5F24"/>
    <w:rsid w:val="008131F4"/>
    <w:rsid w:val="00843C9F"/>
    <w:rsid w:val="00844C5F"/>
    <w:rsid w:val="00854835"/>
    <w:rsid w:val="00860EB9"/>
    <w:rsid w:val="008757F5"/>
    <w:rsid w:val="008809FB"/>
    <w:rsid w:val="008825C4"/>
    <w:rsid w:val="008B0DEB"/>
    <w:rsid w:val="008C639A"/>
    <w:rsid w:val="008D44E3"/>
    <w:rsid w:val="008E3C72"/>
    <w:rsid w:val="008E4CFF"/>
    <w:rsid w:val="008F3693"/>
    <w:rsid w:val="008F57AB"/>
    <w:rsid w:val="00901DCD"/>
    <w:rsid w:val="009037B4"/>
    <w:rsid w:val="009069A4"/>
    <w:rsid w:val="00923551"/>
    <w:rsid w:val="00927629"/>
    <w:rsid w:val="00931CC4"/>
    <w:rsid w:val="0094452D"/>
    <w:rsid w:val="00960712"/>
    <w:rsid w:val="00960D69"/>
    <w:rsid w:val="00964DC7"/>
    <w:rsid w:val="0096652F"/>
    <w:rsid w:val="00996B90"/>
    <w:rsid w:val="009C16BD"/>
    <w:rsid w:val="009C78D6"/>
    <w:rsid w:val="009D0F5F"/>
    <w:rsid w:val="009D103D"/>
    <w:rsid w:val="009D1725"/>
    <w:rsid w:val="00A04BF8"/>
    <w:rsid w:val="00A06CF9"/>
    <w:rsid w:val="00A152A7"/>
    <w:rsid w:val="00A46182"/>
    <w:rsid w:val="00A57A1E"/>
    <w:rsid w:val="00A60D85"/>
    <w:rsid w:val="00A661A6"/>
    <w:rsid w:val="00A70420"/>
    <w:rsid w:val="00A710F8"/>
    <w:rsid w:val="00A8651A"/>
    <w:rsid w:val="00AA6F11"/>
    <w:rsid w:val="00AB6BE7"/>
    <w:rsid w:val="00AD2ABD"/>
    <w:rsid w:val="00AD6FB7"/>
    <w:rsid w:val="00AE2902"/>
    <w:rsid w:val="00B07C58"/>
    <w:rsid w:val="00B25D83"/>
    <w:rsid w:val="00B27E7B"/>
    <w:rsid w:val="00B44557"/>
    <w:rsid w:val="00B44C10"/>
    <w:rsid w:val="00B549A0"/>
    <w:rsid w:val="00B55FFB"/>
    <w:rsid w:val="00B62453"/>
    <w:rsid w:val="00B64BD3"/>
    <w:rsid w:val="00B67B3A"/>
    <w:rsid w:val="00B817BA"/>
    <w:rsid w:val="00B83682"/>
    <w:rsid w:val="00B84B45"/>
    <w:rsid w:val="00B86726"/>
    <w:rsid w:val="00B92210"/>
    <w:rsid w:val="00B95C56"/>
    <w:rsid w:val="00BC6849"/>
    <w:rsid w:val="00BD2274"/>
    <w:rsid w:val="00BD3632"/>
    <w:rsid w:val="00BD534B"/>
    <w:rsid w:val="00BD7566"/>
    <w:rsid w:val="00BE5F46"/>
    <w:rsid w:val="00C24632"/>
    <w:rsid w:val="00C32962"/>
    <w:rsid w:val="00C43C2F"/>
    <w:rsid w:val="00C56FB7"/>
    <w:rsid w:val="00C71564"/>
    <w:rsid w:val="00C77884"/>
    <w:rsid w:val="00C90DF6"/>
    <w:rsid w:val="00CB567A"/>
    <w:rsid w:val="00CC1852"/>
    <w:rsid w:val="00CE5AC2"/>
    <w:rsid w:val="00D06970"/>
    <w:rsid w:val="00D0798D"/>
    <w:rsid w:val="00D13C9C"/>
    <w:rsid w:val="00D20300"/>
    <w:rsid w:val="00D315DB"/>
    <w:rsid w:val="00D50A22"/>
    <w:rsid w:val="00D572FB"/>
    <w:rsid w:val="00D576FF"/>
    <w:rsid w:val="00D74659"/>
    <w:rsid w:val="00D80E26"/>
    <w:rsid w:val="00D850CE"/>
    <w:rsid w:val="00D93190"/>
    <w:rsid w:val="00DC170E"/>
    <w:rsid w:val="00DD3581"/>
    <w:rsid w:val="00DD4EF2"/>
    <w:rsid w:val="00DF4F9E"/>
    <w:rsid w:val="00DF7A03"/>
    <w:rsid w:val="00E00A51"/>
    <w:rsid w:val="00E02C51"/>
    <w:rsid w:val="00E07FFD"/>
    <w:rsid w:val="00E1752A"/>
    <w:rsid w:val="00E24506"/>
    <w:rsid w:val="00E24BCB"/>
    <w:rsid w:val="00E379AD"/>
    <w:rsid w:val="00E62BFA"/>
    <w:rsid w:val="00E70E69"/>
    <w:rsid w:val="00E750CA"/>
    <w:rsid w:val="00E76906"/>
    <w:rsid w:val="00E837E8"/>
    <w:rsid w:val="00E916D3"/>
    <w:rsid w:val="00E923BB"/>
    <w:rsid w:val="00EB4E00"/>
    <w:rsid w:val="00ED303F"/>
    <w:rsid w:val="00EE5025"/>
    <w:rsid w:val="00EF507C"/>
    <w:rsid w:val="00EF6195"/>
    <w:rsid w:val="00EF798A"/>
    <w:rsid w:val="00F01C5F"/>
    <w:rsid w:val="00F226F7"/>
    <w:rsid w:val="00F2702B"/>
    <w:rsid w:val="00F47E6F"/>
    <w:rsid w:val="00F53F15"/>
    <w:rsid w:val="00F814C4"/>
    <w:rsid w:val="00F8439E"/>
    <w:rsid w:val="00F94FA9"/>
    <w:rsid w:val="00FD3B54"/>
    <w:rsid w:val="00FD4CA5"/>
    <w:rsid w:val="00FD6BA3"/>
    <w:rsid w:val="00FF1113"/>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semiHidden/>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semiHidden/>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basedOn w:val="a"/>
    <w:uiPriority w:val="34"/>
    <w:qFormat/>
    <w:rsid w:val="00BD7566"/>
    <w:pPr>
      <w:ind w:left="720"/>
      <w:contextualSpacing/>
    </w:pPr>
  </w:style>
  <w:style w:type="paragraph" w:customStyle="1" w:styleId="dt-p">
    <w:name w:val="dt-p"/>
    <w:basedOn w:val="a"/>
    <w:rsid w:val="00366B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366BE7"/>
    <w:rPr>
      <w:rFonts w:cs="Times New Roman"/>
    </w:rPr>
  </w:style>
  <w:style w:type="paragraph" w:styleId="ab">
    <w:name w:val="endnote text"/>
    <w:basedOn w:val="a"/>
    <w:link w:val="ac"/>
    <w:uiPriority w:val="99"/>
    <w:semiHidden/>
    <w:unhideWhenUsed/>
    <w:rsid w:val="00C24632"/>
    <w:pPr>
      <w:spacing w:after="0" w:line="240" w:lineRule="auto"/>
    </w:pPr>
    <w:rPr>
      <w:sz w:val="20"/>
      <w:szCs w:val="20"/>
    </w:rPr>
  </w:style>
  <w:style w:type="character" w:customStyle="1" w:styleId="ac">
    <w:name w:val="Текст концевой сноски Знак"/>
    <w:basedOn w:val="a0"/>
    <w:link w:val="ab"/>
    <w:uiPriority w:val="99"/>
    <w:semiHidden/>
    <w:rsid w:val="00C24632"/>
    <w:rPr>
      <w:sz w:val="20"/>
      <w:szCs w:val="20"/>
    </w:rPr>
  </w:style>
  <w:style w:type="character" w:styleId="ad">
    <w:name w:val="endnote reference"/>
    <w:basedOn w:val="a0"/>
    <w:uiPriority w:val="99"/>
    <w:semiHidden/>
    <w:unhideWhenUsed/>
    <w:rsid w:val="00C24632"/>
    <w:rPr>
      <w:vertAlign w:val="superscript"/>
    </w:rPr>
  </w:style>
  <w:style w:type="character" w:styleId="ae">
    <w:name w:val="Placeholder Text"/>
    <w:basedOn w:val="a0"/>
    <w:uiPriority w:val="99"/>
    <w:semiHidden/>
    <w:rsid w:val="00A661A6"/>
    <w:rPr>
      <w:color w:val="808080"/>
    </w:rPr>
  </w:style>
  <w:style w:type="paragraph" w:styleId="af">
    <w:name w:val="Balloon Text"/>
    <w:basedOn w:val="a"/>
    <w:link w:val="af0"/>
    <w:uiPriority w:val="99"/>
    <w:semiHidden/>
    <w:unhideWhenUsed/>
    <w:rsid w:val="00A661A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661A6"/>
    <w:rPr>
      <w:rFonts w:ascii="Tahoma" w:hAnsi="Tahoma" w:cs="Tahoma"/>
      <w:sz w:val="16"/>
      <w:szCs w:val="16"/>
    </w:rPr>
  </w:style>
  <w:style w:type="paragraph" w:styleId="af1">
    <w:name w:val="header"/>
    <w:basedOn w:val="a"/>
    <w:link w:val="af2"/>
    <w:uiPriority w:val="99"/>
    <w:semiHidden/>
    <w:unhideWhenUsed/>
    <w:rsid w:val="00D74659"/>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D74659"/>
  </w:style>
  <w:style w:type="character" w:styleId="af3">
    <w:name w:val="Hyperlink"/>
    <w:basedOn w:val="a0"/>
    <w:uiPriority w:val="99"/>
    <w:unhideWhenUsed/>
    <w:rsid w:val="00F94F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semiHidden/>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semiHidden/>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basedOn w:val="a"/>
    <w:uiPriority w:val="34"/>
    <w:qFormat/>
    <w:rsid w:val="00BD7566"/>
    <w:pPr>
      <w:ind w:left="720"/>
      <w:contextualSpacing/>
    </w:pPr>
  </w:style>
  <w:style w:type="paragraph" w:customStyle="1" w:styleId="dt-p">
    <w:name w:val="dt-p"/>
    <w:basedOn w:val="a"/>
    <w:rsid w:val="00366B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366BE7"/>
    <w:rPr>
      <w:rFonts w:cs="Times New Roman"/>
    </w:rPr>
  </w:style>
  <w:style w:type="paragraph" w:styleId="ab">
    <w:name w:val="endnote text"/>
    <w:basedOn w:val="a"/>
    <w:link w:val="ac"/>
    <w:uiPriority w:val="99"/>
    <w:semiHidden/>
    <w:unhideWhenUsed/>
    <w:rsid w:val="00C24632"/>
    <w:pPr>
      <w:spacing w:after="0" w:line="240" w:lineRule="auto"/>
    </w:pPr>
    <w:rPr>
      <w:sz w:val="20"/>
      <w:szCs w:val="20"/>
    </w:rPr>
  </w:style>
  <w:style w:type="character" w:customStyle="1" w:styleId="ac">
    <w:name w:val="Текст концевой сноски Знак"/>
    <w:basedOn w:val="a0"/>
    <w:link w:val="ab"/>
    <w:uiPriority w:val="99"/>
    <w:semiHidden/>
    <w:rsid w:val="00C24632"/>
    <w:rPr>
      <w:sz w:val="20"/>
      <w:szCs w:val="20"/>
    </w:rPr>
  </w:style>
  <w:style w:type="character" w:styleId="ad">
    <w:name w:val="endnote reference"/>
    <w:basedOn w:val="a0"/>
    <w:uiPriority w:val="99"/>
    <w:semiHidden/>
    <w:unhideWhenUsed/>
    <w:rsid w:val="00C24632"/>
    <w:rPr>
      <w:vertAlign w:val="superscript"/>
    </w:rPr>
  </w:style>
  <w:style w:type="character" w:styleId="ae">
    <w:name w:val="Placeholder Text"/>
    <w:basedOn w:val="a0"/>
    <w:uiPriority w:val="99"/>
    <w:semiHidden/>
    <w:rsid w:val="00A661A6"/>
    <w:rPr>
      <w:color w:val="808080"/>
    </w:rPr>
  </w:style>
  <w:style w:type="paragraph" w:styleId="af">
    <w:name w:val="Balloon Text"/>
    <w:basedOn w:val="a"/>
    <w:link w:val="af0"/>
    <w:uiPriority w:val="99"/>
    <w:semiHidden/>
    <w:unhideWhenUsed/>
    <w:rsid w:val="00A661A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661A6"/>
    <w:rPr>
      <w:rFonts w:ascii="Tahoma" w:hAnsi="Tahoma" w:cs="Tahoma"/>
      <w:sz w:val="16"/>
      <w:szCs w:val="16"/>
    </w:rPr>
  </w:style>
  <w:style w:type="paragraph" w:styleId="af1">
    <w:name w:val="header"/>
    <w:basedOn w:val="a"/>
    <w:link w:val="af2"/>
    <w:uiPriority w:val="99"/>
    <w:semiHidden/>
    <w:unhideWhenUsed/>
    <w:rsid w:val="00D74659"/>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D74659"/>
  </w:style>
  <w:style w:type="character" w:styleId="af3">
    <w:name w:val="Hyperlink"/>
    <w:basedOn w:val="a0"/>
    <w:uiPriority w:val="99"/>
    <w:unhideWhenUsed/>
    <w:rsid w:val="00F94F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63580">
      <w:bodyDiv w:val="1"/>
      <w:marLeft w:val="0"/>
      <w:marRight w:val="0"/>
      <w:marTop w:val="0"/>
      <w:marBottom w:val="0"/>
      <w:divBdr>
        <w:top w:val="none" w:sz="0" w:space="0" w:color="auto"/>
        <w:left w:val="none" w:sz="0" w:space="0" w:color="auto"/>
        <w:bottom w:val="none" w:sz="0" w:space="0" w:color="auto"/>
        <w:right w:val="none" w:sz="0" w:space="0" w:color="auto"/>
      </w:divBdr>
    </w:div>
    <w:div w:id="18816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chebnik-rabochaya-tetrad.com"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F729F-5D0F-4D90-B03B-162FCA28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8135</Words>
  <Characters>46372</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6</cp:revision>
  <cp:lastPrinted>2023-09-07T06:48:00Z</cp:lastPrinted>
  <dcterms:created xsi:type="dcterms:W3CDTF">2023-06-26T04:43:00Z</dcterms:created>
  <dcterms:modified xsi:type="dcterms:W3CDTF">2023-10-06T07:33:00Z</dcterms:modified>
</cp:coreProperties>
</file>